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4034" w14:textId="64097544" w:rsidR="00A80BC9" w:rsidRDefault="00EB71A3" w:rsidP="004D7211">
      <w:pPr>
        <w:pStyle w:val="a3"/>
        <w:wordWrap/>
        <w:spacing w:line="240" w:lineRule="auto"/>
        <w:rPr>
          <w:rFonts w:asciiTheme="majorEastAsia" w:eastAsiaTheme="majorEastAsia" w:hAnsiTheme="majorEastAsia"/>
          <w:sz w:val="22"/>
        </w:rPr>
      </w:pPr>
      <w:r w:rsidRPr="004D7211">
        <w:rPr>
          <w:rFonts w:asciiTheme="majorEastAsia" w:eastAsiaTheme="majorEastAsia" w:hAnsiTheme="majorEastAsia" w:hint="eastAsia"/>
          <w:sz w:val="22"/>
        </w:rPr>
        <w:t xml:space="preserve">다음과 같이 </w:t>
      </w:r>
      <w:r w:rsidR="00117147">
        <w:rPr>
          <w:rFonts w:asciiTheme="majorEastAsia" w:eastAsiaTheme="majorEastAsia" w:hAnsiTheme="majorEastAsia"/>
          <w:sz w:val="22"/>
        </w:rPr>
        <w:t>㈜</w:t>
      </w:r>
      <w:proofErr w:type="spellStart"/>
      <w:r w:rsidR="00117147">
        <w:rPr>
          <w:rFonts w:asciiTheme="majorEastAsia" w:eastAsiaTheme="majorEastAsia" w:hAnsiTheme="majorEastAsia" w:hint="eastAsia"/>
          <w:sz w:val="22"/>
        </w:rPr>
        <w:t>스탠다드랩</w:t>
      </w:r>
      <w:r w:rsidRPr="004D7211">
        <w:rPr>
          <w:rFonts w:asciiTheme="majorEastAsia" w:eastAsiaTheme="majorEastAsia" w:hAnsiTheme="majorEastAsia" w:hint="eastAsia"/>
          <w:sz w:val="22"/>
        </w:rPr>
        <w:t>에</w:t>
      </w:r>
      <w:proofErr w:type="spellEnd"/>
      <w:r w:rsidRPr="004D7211">
        <w:rPr>
          <w:rFonts w:asciiTheme="majorEastAsia" w:eastAsiaTheme="majorEastAsia" w:hAnsiTheme="majorEastAsia" w:hint="eastAsia"/>
          <w:sz w:val="22"/>
        </w:rPr>
        <w:t xml:space="preserve"> </w:t>
      </w:r>
      <w:r w:rsidR="00912558">
        <w:rPr>
          <w:rFonts w:asciiTheme="majorEastAsia" w:eastAsiaTheme="majorEastAsia" w:hAnsiTheme="majorEastAsia" w:hint="eastAsia"/>
          <w:sz w:val="22"/>
        </w:rPr>
        <w:t>Non-GLP 시험</w:t>
      </w:r>
      <w:r w:rsidRPr="004D7211">
        <w:rPr>
          <w:rFonts w:asciiTheme="majorEastAsia" w:eastAsiaTheme="majorEastAsia" w:hAnsiTheme="majorEastAsia" w:hint="eastAsia"/>
          <w:sz w:val="22"/>
        </w:rPr>
        <w:t>을 의뢰합니다.</w:t>
      </w:r>
    </w:p>
    <w:p w14:paraId="08E02D5A" w14:textId="77777777" w:rsidR="00AF5625" w:rsidRPr="004D7211" w:rsidRDefault="00AF5625" w:rsidP="004D7211">
      <w:pPr>
        <w:pStyle w:val="a3"/>
        <w:wordWrap/>
        <w:spacing w:line="240" w:lineRule="auto"/>
        <w:rPr>
          <w:rFonts w:asciiTheme="majorEastAsia" w:eastAsiaTheme="majorEastAsia" w:hAnsiTheme="majorEastAsia"/>
          <w:sz w:val="22"/>
        </w:rPr>
      </w:pPr>
    </w:p>
    <w:p w14:paraId="0E144080" w14:textId="345AF3C5" w:rsidR="00B87A70" w:rsidRDefault="00B50042" w:rsidP="004D7211">
      <w:pPr>
        <w:pStyle w:val="a3"/>
        <w:wordWrap/>
        <w:spacing w:line="240" w:lineRule="auto"/>
        <w:jc w:val="right"/>
        <w:rPr>
          <w:rFonts w:asciiTheme="majorEastAsia" w:eastAsiaTheme="majorEastAsia" w:hAnsiTheme="majorEastAsia"/>
          <w:sz w:val="22"/>
        </w:rPr>
      </w:pPr>
      <w:r w:rsidRPr="00105F2D">
        <w:rPr>
          <w:rFonts w:asciiTheme="majorEastAsia" w:eastAsiaTheme="majorEastAsia" w:hAnsiTheme="majorEastAsia" w:hint="eastAsia"/>
          <w:color w:val="auto"/>
          <w:sz w:val="22"/>
        </w:rPr>
        <w:t>시험의뢰일 (Date</w:t>
      </w:r>
      <w:proofErr w:type="gramStart"/>
      <w:r w:rsidRPr="00105F2D">
        <w:rPr>
          <w:rFonts w:asciiTheme="majorEastAsia" w:eastAsiaTheme="majorEastAsia" w:hAnsiTheme="majorEastAsia" w:hint="eastAsia"/>
          <w:color w:val="auto"/>
          <w:sz w:val="22"/>
        </w:rPr>
        <w:t>) :</w:t>
      </w:r>
      <w:proofErr w:type="gramEnd"/>
      <w:r w:rsidRPr="00105F2D">
        <w:rPr>
          <w:rFonts w:asciiTheme="majorEastAsia" w:eastAsiaTheme="majorEastAsia" w:hAnsiTheme="majorEastAsia" w:hint="eastAsia"/>
          <w:color w:val="auto"/>
          <w:sz w:val="22"/>
        </w:rPr>
        <w:t xml:space="preserve">      년      월      일</w:t>
      </w:r>
    </w:p>
    <w:p w14:paraId="15469B0A" w14:textId="77777777" w:rsidR="00AF5625" w:rsidRPr="002B08B0" w:rsidRDefault="00AF5625" w:rsidP="004D7211">
      <w:pPr>
        <w:pStyle w:val="a3"/>
        <w:wordWrap/>
        <w:spacing w:line="240" w:lineRule="auto"/>
        <w:jc w:val="right"/>
        <w:rPr>
          <w:rFonts w:asciiTheme="majorEastAsia" w:eastAsiaTheme="majorEastAsia" w:hAnsiTheme="majorEastAsia"/>
          <w:color w:val="auto"/>
          <w:sz w:val="22"/>
        </w:rPr>
      </w:pPr>
    </w:p>
    <w:p w14:paraId="7D7E3A8A" w14:textId="7EF08B68" w:rsidR="00AF5625" w:rsidRPr="002B08B0" w:rsidRDefault="00AF5625" w:rsidP="00D57956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Theme="majorEastAsia" w:eastAsiaTheme="majorEastAsia" w:hAnsiTheme="majorEastAsia"/>
          <w:color w:val="auto"/>
          <w:sz w:val="22"/>
        </w:rPr>
      </w:pPr>
      <w:r w:rsidRPr="002B08B0">
        <w:rPr>
          <w:rFonts w:asciiTheme="majorEastAsia" w:eastAsiaTheme="majorEastAsia" w:hAnsiTheme="majorEastAsia" w:hint="eastAsia"/>
          <w:color w:val="auto"/>
          <w:sz w:val="22"/>
        </w:rPr>
        <w:t xml:space="preserve">시험의뢰자 </w:t>
      </w:r>
      <w:r w:rsidR="00D57956" w:rsidRPr="002B08B0">
        <w:rPr>
          <w:rFonts w:asciiTheme="majorEastAsia" w:eastAsiaTheme="majorEastAsia" w:hAnsiTheme="majorEastAsia" w:hint="eastAsia"/>
          <w:color w:val="auto"/>
          <w:sz w:val="22"/>
        </w:rPr>
        <w:t>정</w:t>
      </w:r>
      <w:r w:rsidRPr="002B08B0">
        <w:rPr>
          <w:rFonts w:asciiTheme="majorEastAsia" w:eastAsiaTheme="majorEastAsia" w:hAnsiTheme="majorEastAsia" w:hint="eastAsia"/>
          <w:color w:val="auto"/>
          <w:sz w:val="22"/>
        </w:rPr>
        <w:t>보 (</w:t>
      </w:r>
      <w:r w:rsidR="0083558F">
        <w:rPr>
          <w:rFonts w:asciiTheme="majorEastAsia" w:eastAsiaTheme="majorEastAsia" w:hAnsiTheme="majorEastAsia" w:hint="eastAsia"/>
          <w:color w:val="auto"/>
          <w:sz w:val="22"/>
        </w:rPr>
        <w:t>최</w:t>
      </w:r>
      <w:r w:rsidRPr="002B08B0">
        <w:rPr>
          <w:rFonts w:asciiTheme="majorEastAsia" w:eastAsiaTheme="majorEastAsia" w:hAnsiTheme="majorEastAsia" w:hint="eastAsia"/>
          <w:color w:val="auto"/>
          <w:sz w:val="22"/>
        </w:rPr>
        <w:t>종보고서에 반영할 의뢰자 정보)</w:t>
      </w:r>
    </w:p>
    <w:p w14:paraId="7C2E9DAF" w14:textId="5CCA2ADE" w:rsidR="00D57956" w:rsidRPr="002B08B0" w:rsidRDefault="00D57956" w:rsidP="00D57956">
      <w:pPr>
        <w:pStyle w:val="a3"/>
        <w:wordWrap/>
        <w:spacing w:line="240" w:lineRule="auto"/>
        <w:jc w:val="left"/>
        <w:rPr>
          <w:rFonts w:ascii="Arial" w:eastAsia="맑은 고딕" w:hAnsi="Arial"/>
          <w:color w:val="auto"/>
          <w:szCs w:val="20"/>
        </w:rPr>
      </w:pP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*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외국어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 xml:space="preserve"> 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보고서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 xml:space="preserve"> 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발급의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 xml:space="preserve"> 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경우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 xml:space="preserve"> 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국문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/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영문을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 xml:space="preserve"> 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병기하여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 xml:space="preserve"> 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주십시오</w:t>
      </w:r>
      <w:r w:rsidRPr="00912558">
        <w:rPr>
          <w:rFonts w:ascii="Arial" w:eastAsia="맑은 고딕" w:hAnsi="Arial" w:hint="eastAsia"/>
          <w:color w:val="auto"/>
          <w:szCs w:val="20"/>
          <w:highlight w:val="yellow"/>
        </w:rPr>
        <w:t>.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553"/>
        <w:gridCol w:w="2126"/>
        <w:gridCol w:w="2686"/>
      </w:tblGrid>
      <w:tr w:rsidR="002B08B0" w:rsidRPr="002B08B0" w14:paraId="6789BD67" w14:textId="77777777" w:rsidTr="0083558F">
        <w:trPr>
          <w:trHeight w:val="564"/>
        </w:trPr>
        <w:tc>
          <w:tcPr>
            <w:tcW w:w="117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EBC5E3" w14:textId="7089E4EE" w:rsidR="00B87A70" w:rsidRPr="002B08B0" w:rsidRDefault="00B738D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1.1 </w:t>
            </w:r>
            <w:r w:rsidR="00B87A70"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업체명</w:t>
            </w:r>
            <w:r w:rsidR="00AF5625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59139D29" w14:textId="77777777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(Name of institution)</w:t>
            </w:r>
          </w:p>
        </w:tc>
        <w:tc>
          <w:tcPr>
            <w:tcW w:w="13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8105EF" w14:textId="3CD16547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  <w:tc>
          <w:tcPr>
            <w:tcW w:w="110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CE66BF" w14:textId="72D773CC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대표자</w:t>
            </w:r>
            <w:r w:rsidR="00AF5625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50CD8C12" w14:textId="1361AA49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</w:t>
            </w:r>
            <w:r w:rsidRPr="002B08B0">
              <w:rPr>
                <w:rFonts w:ascii="Arial" w:eastAsia="맑은 고딕" w:hAnsi="Arial" w:cs="굴림" w:hint="eastAsia"/>
                <w:color w:val="auto"/>
                <w:kern w:val="2"/>
                <w:sz w:val="22"/>
              </w:rPr>
              <w:t>Representative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139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837E1B" w14:textId="48273AEC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</w:tr>
      <w:tr w:rsidR="002B08B0" w:rsidRPr="002B08B0" w14:paraId="295DB683" w14:textId="77777777" w:rsidTr="0083558F">
        <w:trPr>
          <w:trHeight w:val="578"/>
        </w:trPr>
        <w:tc>
          <w:tcPr>
            <w:tcW w:w="117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1D014D" w14:textId="4DD80227" w:rsidR="00D331F6" w:rsidRPr="002B08B0" w:rsidRDefault="00B738D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1.2 </w:t>
            </w:r>
            <w:r w:rsidR="00D331F6"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주소</w:t>
            </w:r>
            <w:r w:rsidR="00AF5625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16AF3718" w14:textId="0F6DC68D" w:rsidR="00D331F6" w:rsidRPr="002B08B0" w:rsidRDefault="00D331F6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(Address)</w:t>
            </w:r>
          </w:p>
        </w:tc>
        <w:tc>
          <w:tcPr>
            <w:tcW w:w="3825" w:type="pct"/>
            <w:gridSpan w:val="3"/>
            <w:vAlign w:val="center"/>
          </w:tcPr>
          <w:p w14:paraId="677A80D0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800"/>
              <w:rPr>
                <w:rFonts w:asciiTheme="majorEastAsia" w:eastAsiaTheme="majorEastAsia" w:hAnsiTheme="majorEastAsia" w:cs="굴림"/>
                <w:color w:val="auto"/>
                <w:kern w:val="0"/>
                <w:sz w:val="22"/>
              </w:rPr>
            </w:pPr>
          </w:p>
          <w:p w14:paraId="06709DAD" w14:textId="37FE731C" w:rsidR="00D331F6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800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 xml:space="preserve">우편번호 (Postal code) </w:t>
            </w:r>
            <w:proofErr w:type="gramStart"/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 xml:space="preserve">        )</w:t>
            </w:r>
          </w:p>
        </w:tc>
      </w:tr>
      <w:tr w:rsidR="002B08B0" w:rsidRPr="002B08B0" w14:paraId="2389460B" w14:textId="77777777" w:rsidTr="0083558F">
        <w:trPr>
          <w:trHeight w:val="600"/>
        </w:trPr>
        <w:tc>
          <w:tcPr>
            <w:tcW w:w="117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2F9011" w14:textId="4E824CF3" w:rsidR="00B87A70" w:rsidRPr="002B08B0" w:rsidRDefault="00B738D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1.3</w:t>
            </w:r>
            <w:r w:rsidR="00B87A70"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담당자</w:t>
            </w:r>
            <w:r w:rsidR="00AF5625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3AB692CD" w14:textId="77777777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(Person in charge)</w:t>
            </w:r>
          </w:p>
        </w:tc>
        <w:tc>
          <w:tcPr>
            <w:tcW w:w="13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A85E9" w14:textId="03FF9A24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  <w:tc>
          <w:tcPr>
            <w:tcW w:w="110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600167" w14:textId="77CED938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부서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및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직책</w:t>
            </w:r>
            <w:r w:rsidR="00AF5625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6122AA60" w14:textId="77777777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(Department</w:t>
            </w:r>
          </w:p>
          <w:p w14:paraId="09EF1C8A" w14:textId="77777777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and position)</w:t>
            </w:r>
          </w:p>
        </w:tc>
        <w:tc>
          <w:tcPr>
            <w:tcW w:w="139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2690AE" w14:textId="7FC91604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</w:tr>
      <w:tr w:rsidR="00B50042" w:rsidRPr="002B08B0" w14:paraId="68E2413E" w14:textId="77777777" w:rsidTr="0083558F">
        <w:trPr>
          <w:trHeight w:val="600"/>
        </w:trPr>
        <w:tc>
          <w:tcPr>
            <w:tcW w:w="117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0DDE0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spacing w:val="10"/>
                <w:kern w:val="0"/>
                <w:sz w:val="22"/>
              </w:rPr>
              <w:t>이메일</w:t>
            </w:r>
          </w:p>
          <w:p w14:paraId="0D5CB7F7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spacing w:val="10"/>
                <w:kern w:val="0"/>
                <w:sz w:val="22"/>
              </w:rPr>
              <w:t>(E-mail)</w:t>
            </w:r>
          </w:p>
        </w:tc>
        <w:tc>
          <w:tcPr>
            <w:tcW w:w="13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0A2D30" w14:textId="39022F4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  <w:tc>
          <w:tcPr>
            <w:tcW w:w="110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45597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휴대폰</w:t>
            </w:r>
          </w:p>
          <w:p w14:paraId="480462D0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(Mobile phone)</w:t>
            </w:r>
          </w:p>
        </w:tc>
        <w:tc>
          <w:tcPr>
            <w:tcW w:w="139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4FA10C" w14:textId="38F05E31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(    )</w:t>
            </w:r>
          </w:p>
        </w:tc>
      </w:tr>
      <w:tr w:rsidR="00B50042" w:rsidRPr="002B08B0" w14:paraId="1567ABC2" w14:textId="77777777" w:rsidTr="0083558F">
        <w:trPr>
          <w:trHeight w:val="600"/>
        </w:trPr>
        <w:tc>
          <w:tcPr>
            <w:tcW w:w="117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DD957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전화</w:t>
            </w:r>
            <w:r w:rsidRPr="002B08B0">
              <w:rPr>
                <w:rFonts w:ascii="Arial" w:eastAsia="맑은 고딕" w:hAnsi="Arial" w:cs="굴림"/>
                <w:bCs/>
                <w:color w:val="auto"/>
                <w:kern w:val="0"/>
                <w:sz w:val="22"/>
                <w:vertAlign w:val="superscript"/>
              </w:rPr>
              <w:t xml:space="preserve"> </w:t>
            </w:r>
          </w:p>
          <w:p w14:paraId="21B7B513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(Tel.)</w:t>
            </w:r>
          </w:p>
        </w:tc>
        <w:tc>
          <w:tcPr>
            <w:tcW w:w="13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AA64E8" w14:textId="4BED407E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(    )</w:t>
            </w:r>
          </w:p>
        </w:tc>
        <w:tc>
          <w:tcPr>
            <w:tcW w:w="110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DEB4D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팩스</w:t>
            </w:r>
          </w:p>
          <w:p w14:paraId="5068CCB4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(Fax.)</w:t>
            </w:r>
          </w:p>
        </w:tc>
        <w:tc>
          <w:tcPr>
            <w:tcW w:w="139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81E629" w14:textId="785A4DE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(    )</w:t>
            </w:r>
          </w:p>
        </w:tc>
      </w:tr>
      <w:tr w:rsidR="00B50042" w:rsidRPr="002B08B0" w14:paraId="06AF645E" w14:textId="77777777" w:rsidTr="0083558F">
        <w:trPr>
          <w:trHeight w:val="600"/>
        </w:trPr>
        <w:tc>
          <w:tcPr>
            <w:tcW w:w="117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6BC2B4" w14:textId="116B8FAF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1.4 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제조원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38CDA567" w14:textId="371970BF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(Manufacturer)</w:t>
            </w:r>
          </w:p>
        </w:tc>
        <w:tc>
          <w:tcPr>
            <w:tcW w:w="3825" w:type="pct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FF84B4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업체명 :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</w:t>
            </w:r>
          </w:p>
          <w:p w14:paraId="58B72FBE" w14:textId="4E92F456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주소   :</w:t>
            </w:r>
          </w:p>
        </w:tc>
      </w:tr>
    </w:tbl>
    <w:p w14:paraId="57324D8D" w14:textId="77777777" w:rsidR="00D57956" w:rsidRPr="002B08B0" w:rsidRDefault="00D57956" w:rsidP="004D7211">
      <w:pPr>
        <w:pStyle w:val="a3"/>
        <w:wordWrap/>
        <w:spacing w:line="240" w:lineRule="auto"/>
        <w:jc w:val="left"/>
        <w:rPr>
          <w:rFonts w:ascii="Arial" w:eastAsia="맑은 고딕" w:hAnsi="Arial"/>
          <w:color w:val="auto"/>
          <w:sz w:val="22"/>
        </w:rPr>
      </w:pPr>
    </w:p>
    <w:p w14:paraId="1EEB53D4" w14:textId="3F4A463B" w:rsidR="004D7211" w:rsidRPr="002B08B0" w:rsidRDefault="00912558" w:rsidP="00621F9F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/>
          <w:color w:val="auto"/>
          <w:sz w:val="22"/>
        </w:rPr>
      </w:pPr>
      <w:r>
        <w:rPr>
          <w:rFonts w:ascii="Arial" w:eastAsia="맑은 고딕" w:hAnsi="Arial" w:hint="eastAsia"/>
          <w:color w:val="auto"/>
          <w:sz w:val="22"/>
        </w:rPr>
        <w:t>시</w:t>
      </w:r>
      <w:r w:rsidR="00AF5625" w:rsidRPr="002B08B0">
        <w:rPr>
          <w:rFonts w:ascii="Arial" w:eastAsia="맑은 고딕" w:hAnsi="Arial" w:hint="eastAsia"/>
          <w:color w:val="auto"/>
          <w:sz w:val="22"/>
        </w:rPr>
        <w:t>험물질</w:t>
      </w:r>
      <w:r w:rsidR="00AF5625" w:rsidRPr="002B08B0">
        <w:rPr>
          <w:rFonts w:ascii="Arial" w:eastAsia="맑은 고딕" w:hAnsi="Arial" w:hint="eastAsia"/>
          <w:color w:val="auto"/>
          <w:sz w:val="22"/>
        </w:rPr>
        <w:t xml:space="preserve"> </w:t>
      </w:r>
      <w:r w:rsidR="00AF5625" w:rsidRPr="002B08B0">
        <w:rPr>
          <w:rFonts w:ascii="Arial" w:eastAsia="맑은 고딕" w:hAnsi="Arial" w:hint="eastAsia"/>
          <w:color w:val="auto"/>
          <w:sz w:val="22"/>
        </w:rPr>
        <w:t>정보</w:t>
      </w:r>
      <w:r w:rsidR="00AF5625" w:rsidRPr="002B08B0">
        <w:rPr>
          <w:rFonts w:ascii="Arial" w:eastAsia="맑은 고딕" w:hAnsi="Arial" w:hint="eastAsia"/>
          <w:color w:val="auto"/>
          <w:sz w:val="22"/>
        </w:rPr>
        <w:t xml:space="preserve"> </w:t>
      </w:r>
    </w:p>
    <w:p w14:paraId="66DCCA23" w14:textId="2A204E6F" w:rsidR="00D57956" w:rsidRPr="002B08B0" w:rsidRDefault="00D57956" w:rsidP="00D57956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Cs w:val="20"/>
        </w:rPr>
      </w:pPr>
      <w:r w:rsidRPr="002B08B0">
        <w:rPr>
          <w:rFonts w:ascii="Arial" w:eastAsia="맑은 고딕" w:hAnsi="Arial" w:cstheme="minorHAnsi" w:hint="eastAsia"/>
          <w:color w:val="auto"/>
          <w:szCs w:val="20"/>
        </w:rPr>
        <w:t>보고서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발행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후에는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변경이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="00621F9F" w:rsidRPr="002B08B0">
        <w:rPr>
          <w:rFonts w:ascii="Arial" w:eastAsia="맑은 고딕" w:hAnsi="Arial" w:cstheme="minorHAnsi" w:hint="eastAsia"/>
          <w:color w:val="auto"/>
          <w:szCs w:val="20"/>
        </w:rPr>
        <w:t>어려우니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정확하게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기재하여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주십시오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.</w:t>
      </w:r>
    </w:p>
    <w:p w14:paraId="44FC742B" w14:textId="07A915EA" w:rsidR="00621F9F" w:rsidRPr="002B08B0" w:rsidRDefault="00621F9F" w:rsidP="00D57956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Cs w:val="20"/>
        </w:rPr>
      </w:pPr>
      <w:r w:rsidRPr="002B08B0">
        <w:rPr>
          <w:rFonts w:ascii="Arial" w:eastAsia="맑은 고딕" w:hAnsi="Arial" w:cstheme="minorHAnsi" w:hint="eastAsia"/>
          <w:color w:val="auto"/>
          <w:szCs w:val="20"/>
        </w:rPr>
        <w:t>기재되지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않는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내용은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계획서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및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보고서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상에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‘자료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proofErr w:type="spellStart"/>
      <w:r w:rsidRPr="002B08B0">
        <w:rPr>
          <w:rFonts w:ascii="Arial" w:eastAsia="맑은 고딕" w:hAnsi="Arial" w:cstheme="minorHAnsi" w:hint="eastAsia"/>
          <w:color w:val="auto"/>
          <w:szCs w:val="20"/>
        </w:rPr>
        <w:t>없음’으로</w:t>
      </w:r>
      <w:proofErr w:type="spellEnd"/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표기됩니다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.</w:t>
      </w:r>
    </w:p>
    <w:p w14:paraId="1594DA91" w14:textId="421F2DF5" w:rsidR="00211B0B" w:rsidRPr="002B08B0" w:rsidRDefault="00211B0B" w:rsidP="00D57956">
      <w:pPr>
        <w:pStyle w:val="a3"/>
        <w:wordWrap/>
        <w:spacing w:line="240" w:lineRule="auto"/>
        <w:jc w:val="left"/>
        <w:rPr>
          <w:rFonts w:ascii="Arial" w:eastAsia="맑은 고딕" w:hAnsi="Arial"/>
          <w:color w:val="auto"/>
          <w:szCs w:val="20"/>
        </w:rPr>
      </w:pPr>
      <w:r w:rsidRPr="002B08B0">
        <w:rPr>
          <w:rFonts w:ascii="Arial" w:eastAsia="맑은 고딕" w:hAnsi="Arial" w:hint="eastAsia"/>
          <w:color w:val="auto"/>
          <w:szCs w:val="20"/>
        </w:rPr>
        <w:t>*</w:t>
      </w:r>
      <w:r w:rsidRPr="002B08B0">
        <w:rPr>
          <w:rFonts w:ascii="Arial" w:eastAsia="맑은 고딕" w:hAnsi="Arial" w:hint="eastAsia"/>
          <w:color w:val="auto"/>
          <w:szCs w:val="20"/>
        </w:rPr>
        <w:t>외국어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보고서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발급의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경우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국문</w:t>
      </w:r>
      <w:r w:rsidRPr="002B08B0">
        <w:rPr>
          <w:rFonts w:ascii="Arial" w:eastAsia="맑은 고딕" w:hAnsi="Arial" w:hint="eastAsia"/>
          <w:color w:val="auto"/>
          <w:szCs w:val="20"/>
        </w:rPr>
        <w:t>/</w:t>
      </w:r>
      <w:r w:rsidRPr="002B08B0">
        <w:rPr>
          <w:rFonts w:ascii="Arial" w:eastAsia="맑은 고딕" w:hAnsi="Arial" w:hint="eastAsia"/>
          <w:color w:val="auto"/>
          <w:szCs w:val="20"/>
        </w:rPr>
        <w:t>영문을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병기하여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주십시오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. </w:t>
      </w:r>
    </w:p>
    <w:p w14:paraId="18E3650A" w14:textId="77777777" w:rsidR="00621F9F" w:rsidRPr="002B08B0" w:rsidRDefault="00621F9F" w:rsidP="00D57956">
      <w:pPr>
        <w:pStyle w:val="a3"/>
        <w:wordWrap/>
        <w:spacing w:line="240" w:lineRule="auto"/>
        <w:jc w:val="left"/>
        <w:rPr>
          <w:rFonts w:ascii="Arial" w:eastAsia="맑은 고딕" w:hAnsi="Arial"/>
          <w:color w:val="auto"/>
          <w:sz w:val="22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3428"/>
        <w:gridCol w:w="3512"/>
      </w:tblGrid>
      <w:tr w:rsidR="00B50042" w:rsidRPr="002B08B0" w14:paraId="1864323B" w14:textId="77777777" w:rsidTr="0083558F">
        <w:trPr>
          <w:trHeight w:val="715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624FED" w14:textId="4234CE2A" w:rsidR="00B50042" w:rsidRPr="00105F2D" w:rsidRDefault="004A1879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2</w:t>
            </w:r>
            <w:r w:rsidR="00B50042"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>.</w:t>
            </w:r>
            <w:r w:rsidR="00B50042"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1</w:t>
            </w:r>
            <w:r w:rsidR="00B50042"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 xml:space="preserve"> 시험물질명</w:t>
            </w:r>
            <w:r w:rsidR="00271C10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(제품명)</w:t>
            </w:r>
            <w:r w:rsidR="00B50042"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*</w:t>
            </w:r>
          </w:p>
          <w:p w14:paraId="6E776D9C" w14:textId="46A0F271" w:rsidR="00B50042" w:rsidRPr="00AF4F7C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/>
                <w:color w:val="auto"/>
                <w:kern w:val="0"/>
                <w:sz w:val="22"/>
              </w:rPr>
              <w:t>(Test sample name)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4FD3E" w14:textId="6B74B563" w:rsidR="00B50042" w:rsidRPr="00AF4F7C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</w:p>
        </w:tc>
      </w:tr>
      <w:tr w:rsidR="00B50042" w:rsidRPr="002B08B0" w14:paraId="60290699" w14:textId="77777777" w:rsidTr="0083558F">
        <w:trPr>
          <w:trHeight w:val="715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9AFD0" w14:textId="72427D6C" w:rsidR="00B50042" w:rsidRPr="00105F2D" w:rsidRDefault="004A1879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2</w:t>
            </w:r>
            <w:r w:rsidR="00B50042"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.2 모델명*</w:t>
            </w:r>
          </w:p>
          <w:p w14:paraId="57FE44BD" w14:textId="040A8DC4" w:rsidR="00B50042" w:rsidRPr="004B6251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>(Model name)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6D036B" w14:textId="775F93A4" w:rsidR="00B50042" w:rsidRPr="002B7DA4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</w:p>
        </w:tc>
      </w:tr>
      <w:tr w:rsidR="008D7658" w:rsidRPr="002B08B0" w14:paraId="34421BAD" w14:textId="77777777" w:rsidTr="0083558F">
        <w:trPr>
          <w:trHeight w:val="715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3D36B8" w14:textId="597F4ED0" w:rsidR="008D7658" w:rsidRDefault="004A1879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2</w:t>
            </w:r>
            <w:r w:rsidR="008D7658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.3 품목명*</w:t>
            </w:r>
          </w:p>
          <w:p w14:paraId="057792AD" w14:textId="3EE1E82C" w:rsidR="00972F7F" w:rsidRPr="00105F2D" w:rsidRDefault="00972F7F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(</w:t>
            </w:r>
            <w:r w:rsidR="00404C70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Product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</w:t>
            </w:r>
            <w:r w:rsidR="00B649BC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n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ame)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42AF0B" w14:textId="77777777" w:rsidR="008D7658" w:rsidRPr="002B7DA4" w:rsidRDefault="008D765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</w:p>
        </w:tc>
      </w:tr>
      <w:tr w:rsidR="00B50042" w:rsidRPr="002B08B0" w14:paraId="56C3ABDA" w14:textId="77777777" w:rsidTr="0083558F">
        <w:trPr>
          <w:trHeight w:val="715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748445" w14:textId="7753C539" w:rsidR="00B50042" w:rsidRPr="00105F2D" w:rsidRDefault="004A1879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2</w:t>
            </w:r>
            <w:r w:rsidR="00B50042"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.</w:t>
            </w:r>
            <w:r w:rsidR="002B7CF6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4</w:t>
            </w:r>
            <w:r w:rsidR="00B50042"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제조번호*</w:t>
            </w:r>
          </w:p>
          <w:p w14:paraId="45699432" w14:textId="4E0330D2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(□Lot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No. /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□batch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No. /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□serial No.)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672A03" w14:textId="63E77021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FF0000"/>
                <w:kern w:val="0"/>
                <w:sz w:val="22"/>
              </w:rPr>
            </w:pPr>
          </w:p>
        </w:tc>
      </w:tr>
      <w:tr w:rsidR="00B50042" w:rsidRPr="002B08B0" w14:paraId="2C30078F" w14:textId="77777777" w:rsidTr="0083558F">
        <w:trPr>
          <w:trHeight w:val="715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C0658B" w14:textId="0EB99565" w:rsidR="00B50042" w:rsidRPr="00E81B00" w:rsidRDefault="004A1879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2</w:t>
            </w:r>
            <w:r w:rsidR="00B50042"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.</w:t>
            </w:r>
            <w:r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5</w:t>
            </w:r>
            <w:r w:rsidR="00B50042"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="00B50042"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제조일자</w:t>
            </w:r>
            <w:r w:rsidR="00B50042"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7381709C" w14:textId="00047571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</w:t>
            </w:r>
            <w:r w:rsidRPr="00E81B0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Manufacturing Date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A0509" w14:textId="17C7EB64" w:rsidR="00B50042" w:rsidRPr="00AF4F7C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    년     월     일 </w:t>
            </w:r>
          </w:p>
        </w:tc>
      </w:tr>
      <w:tr w:rsidR="00B50042" w:rsidRPr="002B08B0" w14:paraId="77A9DB3B" w14:textId="77777777" w:rsidTr="0083558F">
        <w:trPr>
          <w:trHeight w:val="715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1CF610" w14:textId="73EB3ABB" w:rsidR="00B50042" w:rsidRPr="00E81B00" w:rsidRDefault="004A1879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2</w:t>
            </w:r>
            <w:r w:rsidR="00B50042"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.</w:t>
            </w:r>
            <w:r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6</w:t>
            </w:r>
            <w:r w:rsidR="00B50042"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="00B50042"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유효기간</w:t>
            </w:r>
            <w:r w:rsidR="00B50042"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3C2D196C" w14:textId="63188C0B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(Expiration date)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352A70" w14:textId="71CA636B" w:rsidR="00B50042" w:rsidRPr="00AF4F7C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    년     월     일 (제조 후        년) □없음</w:t>
            </w:r>
          </w:p>
        </w:tc>
      </w:tr>
      <w:tr w:rsidR="00B50042" w:rsidRPr="002B08B0" w14:paraId="6AEF2878" w14:textId="77777777" w:rsidTr="0083558F">
        <w:trPr>
          <w:trHeight w:val="715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EDD872" w14:textId="1E5FC9C4" w:rsidR="00B50042" w:rsidRPr="002B08B0" w:rsidRDefault="004A1879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lastRenderedPageBreak/>
              <w:t>2</w:t>
            </w:r>
            <w:r w:rsidR="00B50042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.</w:t>
            </w:r>
            <w:r w:rsidR="004C65DB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7</w:t>
            </w:r>
            <w:r w:rsidR="00B50042" w:rsidRPr="00AC0BA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보관조건</w:t>
            </w:r>
          </w:p>
          <w:p w14:paraId="56475A2D" w14:textId="36958826" w:rsidR="00B50042" w:rsidRPr="002B08B0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(Storage condition)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9696F" w14:textId="77777777" w:rsidR="00B50042" w:rsidRPr="00105F2D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□실온 (1~30) ℃</w:t>
            </w:r>
          </w:p>
          <w:p w14:paraId="11BCA3D2" w14:textId="604E8F1B" w:rsidR="00B50042" w:rsidRPr="002B08B0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□냉동 (-25~-10) ℃</w:t>
            </w:r>
          </w:p>
        </w:tc>
        <w:tc>
          <w:tcPr>
            <w:tcW w:w="18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6933" w14:textId="77777777" w:rsidR="00B50042" w:rsidRPr="00105F2D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□냉장 (1~10) ℃</w:t>
            </w:r>
          </w:p>
          <w:p w14:paraId="0A5B483E" w14:textId="5865B08D" w:rsidR="00B50042" w:rsidRPr="002B08B0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□기타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)</w:t>
            </w:r>
          </w:p>
        </w:tc>
      </w:tr>
    </w:tbl>
    <w:p w14:paraId="785ACAD7" w14:textId="2559B860" w:rsidR="000D1610" w:rsidRPr="002B08B0" w:rsidRDefault="000D1610" w:rsidP="00B50042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</w:p>
    <w:p w14:paraId="0B7AD34B" w14:textId="6EDB911C" w:rsidR="00E27B74" w:rsidRPr="002B08B0" w:rsidRDefault="00E27B74" w:rsidP="00E27B74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  <w:commentRangeStart w:id="0"/>
      <w:r w:rsidRPr="002B08B0">
        <w:rPr>
          <w:rFonts w:ascii="Arial" w:eastAsia="맑은 고딕" w:hAnsi="Arial" w:cstheme="minorHAnsi" w:hint="eastAsia"/>
          <w:color w:val="auto"/>
          <w:sz w:val="22"/>
        </w:rPr>
        <w:t>세포독성시험</w:t>
      </w:r>
      <w:r w:rsidRPr="002B08B0">
        <w:rPr>
          <w:rFonts w:ascii="Arial" w:eastAsia="맑은 고딕" w:hAnsi="Arial" w:cstheme="minorHAnsi" w:hint="eastAsia"/>
          <w:color w:val="auto"/>
          <w:sz w:val="22"/>
        </w:rPr>
        <w:t xml:space="preserve"> </w:t>
      </w:r>
      <w:r w:rsidR="00021CEE" w:rsidRPr="002B08B0">
        <w:rPr>
          <w:rFonts w:ascii="Arial" w:eastAsia="맑은 고딕" w:hAnsi="Arial" w:cstheme="minorHAnsi"/>
          <w:color w:val="auto"/>
          <w:sz w:val="22"/>
        </w:rPr>
        <w:t>(In vitro cytotoxicity test)</w:t>
      </w:r>
      <w:commentRangeEnd w:id="0"/>
      <w:r w:rsidR="00184C9E">
        <w:rPr>
          <w:rStyle w:val="ae"/>
          <w:rFonts w:ascii="바탕" w:eastAsia="바탕"/>
          <w:kern w:val="1"/>
          <w:shd w:val="clear" w:color="auto" w:fill="auto"/>
        </w:rPr>
        <w:commentReference w:id="0"/>
      </w:r>
    </w:p>
    <w:tbl>
      <w:tblPr>
        <w:tblOverlap w:val="never"/>
        <w:tblW w:w="5001" w:type="pct"/>
        <w:tblInd w:w="-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3442"/>
        <w:gridCol w:w="3498"/>
      </w:tblGrid>
      <w:tr w:rsidR="00B50042" w:rsidRPr="002B08B0" w14:paraId="2D176D15" w14:textId="77777777" w:rsidTr="0083558F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D90243" w14:textId="47B7302C" w:rsidR="00B50042" w:rsidRPr="002B08B0" w:rsidRDefault="0091255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3</w:t>
            </w:r>
            <w:r w:rsidR="00B50042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.1 </w:t>
            </w:r>
            <w:r w:rsidR="00D070CC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시험분야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8DBA97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Elution test</w:t>
            </w:r>
          </w:p>
          <w:p w14:paraId="41386F6D" w14:textId="3D633A62" w:rsidR="006540E4" w:rsidRPr="006540E4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MTT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cytotoxicity test</w:t>
            </w:r>
          </w:p>
        </w:tc>
      </w:tr>
      <w:tr w:rsidR="00B50042" w:rsidRPr="002B08B0" w14:paraId="5AE854DE" w14:textId="77777777" w:rsidTr="0083558F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928A4C" w14:textId="07D864B8" w:rsidR="00B50042" w:rsidRPr="002B08B0" w:rsidRDefault="0091255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3</w:t>
            </w:r>
            <w:r w:rsidR="00B50042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.2 </w:t>
            </w:r>
            <w:commentRangeStart w:id="1"/>
            <w:r w:rsidR="00B50042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사용</w:t>
            </w:r>
            <w:r w:rsidR="00B50042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B50042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전</w:t>
            </w:r>
            <w:r w:rsidR="00B464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,</w:t>
            </w:r>
            <w:r w:rsidR="00B50042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B50042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처리방법</w:t>
            </w:r>
            <w:commentRangeEnd w:id="1"/>
            <w:r w:rsidR="00273480">
              <w:rPr>
                <w:rStyle w:val="ae"/>
              </w:rPr>
              <w:commentReference w:id="1"/>
            </w:r>
          </w:p>
          <w:p w14:paraId="37907A36" w14:textId="1B34F706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(Pre-treatment Methods)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C037DA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있음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                                   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)</w:t>
            </w:r>
            <w:proofErr w:type="gramEnd"/>
          </w:p>
          <w:p w14:paraId="3CAD2EC7" w14:textId="712B66B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없음</w:t>
            </w:r>
          </w:p>
        </w:tc>
      </w:tr>
      <w:tr w:rsidR="002B08B0" w:rsidRPr="002B08B0" w14:paraId="6A4B4938" w14:textId="77777777" w:rsidTr="0083558F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C60C7A" w14:textId="5745FA09" w:rsidR="00883400" w:rsidRPr="002B08B0" w:rsidRDefault="0091255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3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.3 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시험물질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준비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조건</w:t>
            </w:r>
            <w:r w:rsidR="00D755B1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(T</w:t>
            </w:r>
            <w:r w:rsidR="00D755B1" w:rsidRPr="002B08B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est Material Preparation Conditions</w:t>
            </w:r>
            <w:r w:rsidR="00D755B1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F1A54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용출         □ 희석         □ 기타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)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</w:t>
            </w:r>
          </w:p>
          <w:p w14:paraId="02E36FF9" w14:textId="4CC1C2F6" w:rsidR="00883400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ISO10993-12에 따라, 의료기기가 수용성 액체상태인 경우에는 용출하지 않고 액체상태의 의료기기를 </w:t>
            </w:r>
            <w:proofErr w:type="spell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시험검체로</w:t>
            </w:r>
            <w:proofErr w:type="spell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사용하길 권장됩니다.</w:t>
            </w:r>
          </w:p>
        </w:tc>
      </w:tr>
      <w:tr w:rsidR="00B50042" w:rsidRPr="002B08B0" w14:paraId="1E6BAADD" w14:textId="77777777" w:rsidTr="0083558F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F62FC6" w14:textId="420F40AB" w:rsidR="00B50042" w:rsidRPr="00E81B00" w:rsidRDefault="0091255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3</w:t>
            </w:r>
            <w:r w:rsidR="00B50042"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.4 </w:t>
            </w:r>
            <w:r w:rsidR="00B50042"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용출비율</w:t>
            </w:r>
            <w:r w:rsidR="00B50042"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,</w:t>
            </w:r>
          </w:p>
          <w:p w14:paraId="70814CF3" w14:textId="389AB66D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시험물질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/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용출용매</w:t>
            </w:r>
          </w:p>
          <w:p w14:paraId="66C4E3C2" w14:textId="3DED2ED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(E</w:t>
            </w:r>
            <w:r w:rsidRPr="00E81B0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xtraction ratio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27E376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0.1 g/ml (</w:t>
            </w:r>
            <w:proofErr w:type="spell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다공성물질</w:t>
            </w:r>
            <w:proofErr w:type="spell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)</w:t>
            </w:r>
          </w:p>
          <w:p w14:paraId="7E4E1668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3 cm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vertAlign w:val="superscript"/>
              </w:rPr>
              <w:t>2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/ml (두께 ≥0.5mm)</w:t>
            </w:r>
          </w:p>
          <w:p w14:paraId="550C461C" w14:textId="14BE8D6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1.25 cm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vertAlign w:val="superscript"/>
              </w:rPr>
              <w:t>2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/ml (</w:t>
            </w:r>
            <w:proofErr w:type="spell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탄성중합체</w:t>
            </w:r>
            <w:proofErr w:type="spell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)</w:t>
            </w:r>
          </w:p>
        </w:tc>
        <w:tc>
          <w:tcPr>
            <w:tcW w:w="18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33A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0.2 g/ml (무정형)</w:t>
            </w:r>
          </w:p>
          <w:p w14:paraId="3641D7B8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6 cm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vertAlign w:val="superscript"/>
              </w:rPr>
              <w:t>2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/ml (두께 &lt;0.5mm)</w:t>
            </w:r>
          </w:p>
          <w:p w14:paraId="2A627693" w14:textId="16FD8AE8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Others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)</w:t>
            </w:r>
          </w:p>
        </w:tc>
      </w:tr>
      <w:tr w:rsidR="00912558" w:rsidRPr="002B08B0" w14:paraId="77B0742C" w14:textId="77777777" w:rsidTr="0083558F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3D23A" w14:textId="70E972FE" w:rsidR="00912558" w:rsidRPr="002B08B0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3.</w:t>
            </w:r>
            <w:r w:rsidR="00B464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5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proofErr w:type="spellStart"/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제공량</w:t>
            </w:r>
            <w:proofErr w:type="spellEnd"/>
          </w:p>
          <w:p w14:paraId="331EB5F1" w14:textId="2374E339" w:rsidR="00912558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(Delivery amount)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54241E" w14:textId="77777777" w:rsidR="00912558" w:rsidRPr="00105F2D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□표면적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 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c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m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vertAlign w:val="superscript"/>
              </w:rPr>
              <w:t>2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,  수량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개</w:t>
            </w:r>
          </w:p>
          <w:p w14:paraId="32FA6DB6" w14:textId="77777777" w:rsidR="00912558" w:rsidRPr="00105F2D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□무게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 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g,  수량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개</w:t>
            </w:r>
          </w:p>
          <w:p w14:paraId="1B0A5D78" w14:textId="4C4FBEA6" w:rsidR="00912558" w:rsidRPr="00105F2D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기타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                              )</w:t>
            </w:r>
          </w:p>
        </w:tc>
      </w:tr>
      <w:tr w:rsidR="00912558" w:rsidRPr="002B08B0" w14:paraId="34CC594A" w14:textId="77777777" w:rsidTr="0083558F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B4C41" w14:textId="62C44B3C" w:rsidR="00912558" w:rsidRPr="00E81B00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3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.</w:t>
            </w:r>
            <w:r w:rsidR="00B464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6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용출시간</w:t>
            </w:r>
          </w:p>
          <w:p w14:paraId="70B9ED22" w14:textId="7D87D1E1" w:rsidR="00912558" w:rsidRPr="002B08B0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</w:t>
            </w:r>
            <w:r w:rsidRPr="00E81B00">
              <w:rPr>
                <w:rFonts w:ascii="Arial" w:eastAsia="맑은 고딕" w:hAnsi="Arial" w:cs="굴림"/>
                <w:color w:val="auto"/>
                <w:kern w:val="0"/>
                <w:sz w:val="22"/>
              </w:rPr>
              <w:t xml:space="preserve">Extraction 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t</w:t>
            </w:r>
            <w:r w:rsidRPr="00E81B0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ime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D65325" w14:textId="77777777" w:rsidR="00912558" w:rsidRPr="00105F2D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24 ±2 h  </w:t>
            </w:r>
          </w:p>
          <w:p w14:paraId="07407EB9" w14:textId="77777777" w:rsidR="00912558" w:rsidRPr="00105F2D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72 ±2 h </w:t>
            </w:r>
          </w:p>
          <w:p w14:paraId="27CB1409" w14:textId="71673409" w:rsidR="00912558" w:rsidRPr="002B08B0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ISO 10993-12에 따라, 장기간 또는 영구적인 접촉이 있는 기기들에 대해서는 72h 추출 과정이 권장됩니다.</w:t>
            </w:r>
          </w:p>
        </w:tc>
      </w:tr>
      <w:tr w:rsidR="00912558" w:rsidRPr="002B08B0" w14:paraId="366A522E" w14:textId="77777777" w:rsidTr="0083558F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8E96F5" w14:textId="20D4AAD7" w:rsidR="00912558" w:rsidRPr="002B08B0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3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.</w:t>
            </w:r>
            <w:r w:rsidR="00B464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7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용출용매</w:t>
            </w:r>
          </w:p>
          <w:p w14:paraId="0E28CD36" w14:textId="59B68C2E" w:rsidR="00912558" w:rsidRPr="002B08B0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</w:t>
            </w:r>
            <w:r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 xml:space="preserve">Extraction 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s</w:t>
            </w:r>
            <w:r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olvent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7FFBCF" w14:textId="77777777" w:rsidR="00912558" w:rsidRPr="00105F2D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MEM with 10 % serum (세포독성시험)</w:t>
            </w:r>
          </w:p>
          <w:p w14:paraId="4E5538A1" w14:textId="27EC25B8" w:rsidR="00912558" w:rsidRPr="002B08B0" w:rsidRDefault="00912558" w:rsidP="0091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기타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                                 )</w:t>
            </w:r>
          </w:p>
        </w:tc>
      </w:tr>
    </w:tbl>
    <w:p w14:paraId="1CBB68E9" w14:textId="77777777" w:rsidR="006540E4" w:rsidRDefault="006540E4" w:rsidP="006540E4">
      <w:pPr>
        <w:pStyle w:val="a3"/>
        <w:wordWrap/>
        <w:spacing w:line="240" w:lineRule="auto"/>
        <w:ind w:left="425"/>
        <w:jc w:val="left"/>
        <w:rPr>
          <w:rFonts w:ascii="Arial" w:eastAsia="맑은 고딕" w:hAnsi="Arial" w:cstheme="minorHAnsi"/>
          <w:color w:val="auto"/>
          <w:sz w:val="22"/>
        </w:rPr>
      </w:pPr>
    </w:p>
    <w:p w14:paraId="77CE9472" w14:textId="12352AE6" w:rsidR="006540E4" w:rsidRPr="00F204B0" w:rsidRDefault="006540E4" w:rsidP="006540E4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  <w:u w:val="single"/>
        </w:rPr>
      </w:pPr>
      <w:commentRangeStart w:id="2"/>
      <w:proofErr w:type="spellStart"/>
      <w:r w:rsidRPr="00F204B0">
        <w:rPr>
          <w:rFonts w:ascii="Arial" w:eastAsia="맑은 고딕" w:hAnsi="Arial" w:cstheme="minorHAnsi" w:hint="eastAsia"/>
          <w:color w:val="auto"/>
          <w:sz w:val="22"/>
          <w:u w:val="single"/>
        </w:rPr>
        <w:t>엔도톡신시험</w:t>
      </w:r>
      <w:proofErr w:type="spellEnd"/>
      <w:r w:rsidRPr="00F204B0">
        <w:rPr>
          <w:rFonts w:ascii="Arial" w:eastAsia="맑은 고딕" w:hAnsi="Arial" w:cstheme="minorHAnsi" w:hint="eastAsia"/>
          <w:color w:val="auto"/>
          <w:sz w:val="22"/>
          <w:u w:val="single"/>
        </w:rPr>
        <w:t>(Endotoxin test)</w:t>
      </w:r>
      <w:commentRangeEnd w:id="2"/>
      <w:r w:rsidR="00273480">
        <w:rPr>
          <w:rStyle w:val="ae"/>
          <w:rFonts w:ascii="바탕" w:eastAsia="바탕"/>
          <w:kern w:val="1"/>
          <w:shd w:val="clear" w:color="auto" w:fill="auto"/>
        </w:rPr>
        <w:commentReference w:id="2"/>
      </w:r>
    </w:p>
    <w:tbl>
      <w:tblPr>
        <w:tblOverlap w:val="never"/>
        <w:tblW w:w="5001" w:type="pct"/>
        <w:tblInd w:w="-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939"/>
      </w:tblGrid>
      <w:tr w:rsidR="006540E4" w:rsidRPr="002B08B0" w14:paraId="36362A46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A6288F" w14:textId="15A82DE5" w:rsidR="006540E4" w:rsidRPr="00DF1351" w:rsidRDefault="004C65DB" w:rsidP="00EE0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4.1</w:t>
            </w:r>
            <w:r w:rsidR="006540E4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EE0747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시험분야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9BCDE2" w14:textId="059A14C0" w:rsidR="006540E4" w:rsidRPr="00DF1351" w:rsidRDefault="006540E4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Photometric Method</w:t>
            </w:r>
          </w:p>
        </w:tc>
      </w:tr>
      <w:tr w:rsidR="000D439C" w:rsidRPr="002B08B0" w14:paraId="22B8FD72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008ABB" w14:textId="143C02AF" w:rsidR="000D439C" w:rsidRPr="00DF1351" w:rsidRDefault="004C65DB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commentRangeStart w:id="3"/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4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.2 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사용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전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처리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방법</w:t>
            </w:r>
          </w:p>
          <w:p w14:paraId="4AD716D4" w14:textId="77777777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(Pre-treatment Methods)</w:t>
            </w:r>
            <w:commentRangeEnd w:id="3"/>
            <w:r w:rsidR="00697B02">
              <w:rPr>
                <w:rStyle w:val="ae"/>
              </w:rPr>
              <w:commentReference w:id="3"/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C1AED0" w14:textId="6D1A1A2D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DF1351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있음 </w:t>
            </w:r>
            <w:proofErr w:type="gram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                                      </w:t>
            </w:r>
            <w:proofErr w:type="gram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)</w:t>
            </w:r>
            <w:proofErr w:type="gramEnd"/>
          </w:p>
          <w:p w14:paraId="10F85A9D" w14:textId="565C39E7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DF1351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없음</w:t>
            </w:r>
          </w:p>
        </w:tc>
      </w:tr>
      <w:tr w:rsidR="000D439C" w:rsidRPr="002B08B0" w14:paraId="54543C30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FD209" w14:textId="7125EACB" w:rsidR="000D439C" w:rsidRPr="00DF1351" w:rsidRDefault="004C65DB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4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.3 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시험물질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준비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조건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(T</w:t>
            </w:r>
            <w:r w:rsidR="000D439C" w:rsidRPr="00DF1351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est Material Preparation Conditions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97204" w14:textId="7E729A2B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용출         □ 희석         □ 기타 </w:t>
            </w:r>
            <w:proofErr w:type="gram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</w:t>
            </w:r>
            <w:proofErr w:type="gram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)</w:t>
            </w:r>
            <w:proofErr w:type="gram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</w:p>
          <w:p w14:paraId="79E7FFFB" w14:textId="77777777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ISO10993-12에 따라, 의료기기가 수용성 액체상태인 경우에는 용출하지 않고 액체상태의 의료기기를 </w:t>
            </w:r>
            <w:proofErr w:type="spell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시험검체로</w:t>
            </w:r>
            <w:proofErr w:type="spell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사용하길 권장됩니다.</w:t>
            </w:r>
          </w:p>
        </w:tc>
      </w:tr>
      <w:tr w:rsidR="000D439C" w:rsidRPr="002B08B0" w14:paraId="6895A9DD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BEB7C9" w14:textId="5401503C" w:rsidR="000D439C" w:rsidRPr="00DF1351" w:rsidRDefault="004C65DB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4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.4 </w:t>
            </w:r>
            <w:commentRangeStart w:id="4"/>
            <w:proofErr w:type="spellStart"/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비발열성</w:t>
            </w:r>
            <w:proofErr w:type="spellEnd"/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유체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0D439C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경로</w:t>
            </w:r>
          </w:p>
          <w:p w14:paraId="34A285CA" w14:textId="6AD53B07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(Nonpyrogenic </w:t>
            </w:r>
            <w:proofErr w:type="spellStart"/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flud</w:t>
            </w:r>
            <w:proofErr w:type="spellEnd"/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pathway)</w:t>
            </w:r>
            <w:commentRangeEnd w:id="4"/>
            <w:r w:rsidR="00273480">
              <w:rPr>
                <w:rStyle w:val="ae"/>
              </w:rPr>
              <w:commentReference w:id="4"/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F35F23" w14:textId="13EADA5B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</w:t>
            </w:r>
            <w:proofErr w:type="gram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유  □</w:t>
            </w:r>
            <w:proofErr w:type="gram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무</w:t>
            </w:r>
          </w:p>
        </w:tc>
      </w:tr>
      <w:tr w:rsidR="002157A1" w:rsidRPr="002B08B0" w14:paraId="541E4F77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DD7DB9" w14:textId="00C0D73F" w:rsidR="002157A1" w:rsidRDefault="002157A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4.5 </w:t>
            </w: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제품의</w:t>
            </w: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성분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76378D" w14:textId="1D51F091" w:rsidR="001B68D8" w:rsidRPr="001B68D8" w:rsidRDefault="001B68D8" w:rsidP="00215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DF1351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베타</w:t>
            </w:r>
            <w:r w:rsidR="00C235C2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-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디</w:t>
            </w:r>
            <w:r w:rsidR="00C235C2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-</w:t>
            </w:r>
            <w:proofErr w:type="spellStart"/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글루칸</w:t>
            </w:r>
            <w:proofErr w:type="spellEnd"/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성분</w:t>
            </w:r>
            <w:r w:rsidR="007424AF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포함</w:t>
            </w:r>
          </w:p>
          <w:p w14:paraId="18518A9A" w14:textId="0BF8CA51" w:rsidR="002157A1" w:rsidRDefault="002157A1" w:rsidP="00215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DF1351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진균류 (곰팡이, 버섯, 효모 등)</w:t>
            </w:r>
          </w:p>
          <w:p w14:paraId="168DB57E" w14:textId="3F9824FD" w:rsidR="002157A1" w:rsidRDefault="002157A1" w:rsidP="00215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베타글루칸</w:t>
            </w:r>
            <w:proofErr w:type="spellEnd"/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또는 관련 다당류 과당 포함(곡물 등</w:t>
            </w: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)</w:t>
            </w:r>
          </w:p>
          <w:p w14:paraId="24BC9998" w14:textId="59ACA937" w:rsidR="002157A1" w:rsidRPr="002157A1" w:rsidRDefault="002157A1" w:rsidP="00215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동물 유래 성분 (콜라겐 등) </w:t>
            </w:r>
          </w:p>
          <w:p w14:paraId="4D2D0B7B" w14:textId="557870EC" w:rsidR="002157A1" w:rsidRPr="00DF1351" w:rsidRDefault="002157A1" w:rsidP="00215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lastRenderedPageBreak/>
              <w:t>□</w:t>
            </w:r>
            <w:r w:rsidRPr="00DF1351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없음</w:t>
            </w:r>
          </w:p>
        </w:tc>
      </w:tr>
      <w:tr w:rsidR="00617286" w:rsidRPr="002B08B0" w14:paraId="502D3AB2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F5C8C3" w14:textId="4F0C5CE4" w:rsidR="00617286" w:rsidRPr="00DF1351" w:rsidRDefault="004C65DB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lastRenderedPageBreak/>
              <w:t>4</w:t>
            </w:r>
            <w:r w:rsidR="00617286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.</w:t>
            </w:r>
            <w:r w:rsidR="002404C4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6</w:t>
            </w:r>
            <w:r w:rsidR="00617286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617286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접촉부위</w:t>
            </w:r>
          </w:p>
          <w:p w14:paraId="3E6CD1A4" w14:textId="282399B6" w:rsidR="00617286" w:rsidRPr="00DF1351" w:rsidRDefault="00617286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(Contact area)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809599" w14:textId="77777777" w:rsidR="00617286" w:rsidRPr="00DF1351" w:rsidRDefault="00617286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심혈관계/</w:t>
            </w:r>
            <w:proofErr w:type="spell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림프계</w:t>
            </w:r>
            <w:proofErr w:type="spell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접촉형</w:t>
            </w:r>
          </w:p>
          <w:p w14:paraId="62F7F7DB" w14:textId="77777777" w:rsidR="00617286" w:rsidRPr="00DF1351" w:rsidRDefault="00617286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뇌척수액 접촉형</w:t>
            </w:r>
          </w:p>
          <w:p w14:paraId="52AE0AB3" w14:textId="77777777" w:rsidR="00617286" w:rsidRDefault="00617286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안구 내 삽입형</w:t>
            </w:r>
          </w:p>
          <w:p w14:paraId="6FB364C1" w14:textId="5AC01E71" w:rsidR="00DF1351" w:rsidRPr="00697B02" w:rsidRDefault="00DF1351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697B02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그 외 </w:t>
            </w:r>
            <w:proofErr w:type="spellStart"/>
            <w:r w:rsidRPr="00697B02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조직∙체액</w:t>
            </w:r>
            <w:proofErr w:type="spellEnd"/>
            <w:r w:rsidRPr="00697B02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접촉 의료기기</w:t>
            </w:r>
          </w:p>
        </w:tc>
      </w:tr>
    </w:tbl>
    <w:p w14:paraId="26E1AD22" w14:textId="77777777" w:rsidR="00E27B74" w:rsidRPr="002B08B0" w:rsidRDefault="00E27B74" w:rsidP="00E27B74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</w:p>
    <w:p w14:paraId="3849253C" w14:textId="1CDA50A1" w:rsidR="00621F9F" w:rsidRPr="002B08B0" w:rsidRDefault="00621F9F" w:rsidP="00621F9F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  <w:r w:rsidRPr="002B08B0">
        <w:rPr>
          <w:rFonts w:ascii="Arial" w:eastAsia="맑은 고딕" w:hAnsi="Arial" w:cstheme="minorHAnsi" w:hint="eastAsia"/>
          <w:color w:val="auto"/>
          <w:sz w:val="22"/>
        </w:rPr>
        <w:t>최종보고서</w:t>
      </w:r>
      <w:r w:rsidRPr="002B08B0">
        <w:rPr>
          <w:rFonts w:ascii="Arial" w:eastAsia="맑은 고딕" w:hAnsi="Arial" w:cstheme="minorHAnsi" w:hint="eastAsia"/>
          <w:color w:val="auto"/>
          <w:sz w:val="22"/>
        </w:rPr>
        <w:t xml:space="preserve">(Final report) </w:t>
      </w:r>
    </w:p>
    <w:tbl>
      <w:tblPr>
        <w:tblOverlap w:val="never"/>
        <w:tblW w:w="5001" w:type="pct"/>
        <w:tblInd w:w="-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939"/>
      </w:tblGrid>
      <w:tr w:rsidR="00B50042" w:rsidRPr="002B08B0" w14:paraId="57645B32" w14:textId="77777777" w:rsidTr="0083558F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34CC7" w14:textId="4291ACDF" w:rsidR="00B50042" w:rsidRPr="002B08B0" w:rsidRDefault="008118D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4D5E44">
              <w:rPr>
                <w:rFonts w:ascii="Arial" w:eastAsia="맑은 고딕" w:hAnsi="Arial" w:cstheme="minorHAnsi" w:hint="eastAsia"/>
                <w:color w:val="auto"/>
                <w:kern w:val="0"/>
                <w:sz w:val="22"/>
                <w:u w:val="single"/>
              </w:rPr>
              <w:t>*</w:t>
            </w: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83558F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5</w:t>
            </w:r>
            <w:r w:rsidR="00B50042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.1 </w:t>
            </w:r>
            <w:r w:rsidR="00B50042" w:rsidRPr="002B08B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최종보고서</w:t>
            </w:r>
          </w:p>
          <w:p w14:paraId="45855685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(Final report)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D61" w14:textId="77777777" w:rsidR="00912558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국문 (Korean) 1부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</w:p>
          <w:p w14:paraId="7FCA1ED4" w14:textId="342F3F95" w:rsidR="00B50042" w:rsidRPr="00184C9E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영문 (English) 1부</w:t>
            </w:r>
          </w:p>
        </w:tc>
      </w:tr>
    </w:tbl>
    <w:p w14:paraId="6A24F4A6" w14:textId="1D083DF4" w:rsidR="00972F7F" w:rsidRDefault="00972F7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left"/>
        <w:textAlignment w:val="auto"/>
        <w:rPr>
          <w:rFonts w:ascii="Arial" w:eastAsia="맑은 고딕" w:hAnsi="Arial" w:cstheme="minorHAnsi"/>
          <w:color w:val="auto"/>
          <w:kern w:val="0"/>
          <w:sz w:val="22"/>
          <w:shd w:val="clear" w:color="999999" w:fill="auto"/>
        </w:rPr>
      </w:pPr>
    </w:p>
    <w:p w14:paraId="41F1504E" w14:textId="034D72DE" w:rsidR="00534115" w:rsidRPr="002B08B0" w:rsidRDefault="00021CEE" w:rsidP="00534115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  <w:r w:rsidRPr="002B08B0">
        <w:rPr>
          <w:rFonts w:ascii="Arial" w:eastAsia="맑은 고딕" w:hAnsi="Arial" w:cstheme="minorHAnsi" w:hint="eastAsia"/>
          <w:color w:val="auto"/>
          <w:sz w:val="22"/>
        </w:rPr>
        <w:t>잔여시험물질</w:t>
      </w:r>
      <w:r w:rsidRPr="002B08B0">
        <w:rPr>
          <w:rFonts w:ascii="Arial" w:eastAsia="맑은 고딕" w:hAnsi="Arial" w:cstheme="minorHAnsi" w:hint="eastAsia"/>
          <w:color w:val="auto"/>
          <w:sz w:val="22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 w:val="22"/>
        </w:rPr>
        <w:t>처리방법</w:t>
      </w:r>
      <w:r w:rsidRPr="002B08B0">
        <w:rPr>
          <w:rFonts w:ascii="Arial" w:eastAsia="맑은 고딕" w:hAnsi="Arial" w:cstheme="minorHAnsi" w:hint="eastAsia"/>
          <w:color w:val="auto"/>
          <w:sz w:val="22"/>
        </w:rPr>
        <w:t xml:space="preserve">(Treatment after the end of study) </w:t>
      </w:r>
    </w:p>
    <w:tbl>
      <w:tblPr>
        <w:tblOverlap w:val="never"/>
        <w:tblW w:w="5001" w:type="pct"/>
        <w:tblInd w:w="-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939"/>
      </w:tblGrid>
      <w:tr w:rsidR="002B08B0" w:rsidRPr="002B08B0" w14:paraId="3103C63E" w14:textId="77777777" w:rsidTr="0083558F">
        <w:trPr>
          <w:trHeight w:val="657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E0B6B" w14:textId="2DC0F021" w:rsidR="00883400" w:rsidRPr="002B08B0" w:rsidRDefault="0091255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6</w:t>
            </w:r>
            <w:r w:rsidR="00D5798B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.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1 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시험물질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처리방법</w:t>
            </w:r>
          </w:p>
          <w:p w14:paraId="085A37A9" w14:textId="2418DD97" w:rsidR="00D755B1" w:rsidRPr="002B08B0" w:rsidRDefault="00D755B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sz w:val="22"/>
              </w:rPr>
              <w:t>(Treatment after the end of study)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ACAFF" w14:textId="59717016" w:rsidR="00B50042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□ </w:t>
            </w:r>
            <w:r w:rsidR="00912558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시험에 사용된 시료까지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반환</w:t>
            </w:r>
            <w:r w:rsidR="00912558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희망</w:t>
            </w:r>
          </w:p>
          <w:p w14:paraId="17EBDA8C" w14:textId="7D84E028" w:rsidR="00912558" w:rsidRPr="00105F2D" w:rsidRDefault="0091255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□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시험에 사용하지 않은 잔여 시료만 반환 희망</w:t>
            </w:r>
          </w:p>
          <w:p w14:paraId="14AA9A31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반환 주소(Return sample to):</w:t>
            </w:r>
          </w:p>
          <w:p w14:paraId="4E4465D7" w14:textId="6FE9FF86" w:rsidR="00883400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□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폐기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(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Dispose)</w:t>
            </w:r>
          </w:p>
        </w:tc>
      </w:tr>
    </w:tbl>
    <w:p w14:paraId="31320AAE" w14:textId="041C5552" w:rsidR="000D1610" w:rsidRPr="0083558F" w:rsidRDefault="000D1610" w:rsidP="00B50042">
      <w:pPr>
        <w:pStyle w:val="a3"/>
        <w:wordWrap/>
        <w:spacing w:line="240" w:lineRule="auto"/>
        <w:jc w:val="left"/>
        <w:rPr>
          <w:rFonts w:asciiTheme="majorEastAsia" w:eastAsiaTheme="majorEastAsia" w:hAnsiTheme="majorEastAsia" w:cstheme="minorHAnsi"/>
          <w:color w:val="auto"/>
          <w:sz w:val="18"/>
          <w:szCs w:val="18"/>
        </w:rPr>
      </w:pPr>
    </w:p>
    <w:p w14:paraId="086BC096" w14:textId="6D5D5926" w:rsidR="00534115" w:rsidRPr="002B08B0" w:rsidRDefault="00883400" w:rsidP="00883400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Theme="majorEastAsia" w:eastAsiaTheme="majorEastAsia" w:hAnsiTheme="majorEastAsia" w:cstheme="minorHAnsi"/>
          <w:color w:val="auto"/>
          <w:sz w:val="22"/>
        </w:rPr>
      </w:pPr>
      <w:r w:rsidRPr="002B08B0">
        <w:rPr>
          <w:rFonts w:asciiTheme="majorEastAsia" w:eastAsiaTheme="majorEastAsia" w:hAnsiTheme="majorEastAsia" w:cstheme="minorHAnsi" w:hint="eastAsia"/>
          <w:color w:val="auto"/>
          <w:sz w:val="22"/>
        </w:rPr>
        <w:t>확인 (Declaration)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3400" w:rsidRPr="002B08B0" w14:paraId="49D9B559" w14:textId="77777777" w:rsidTr="00883400">
        <w:tc>
          <w:tcPr>
            <w:tcW w:w="9628" w:type="dxa"/>
          </w:tcPr>
          <w:p w14:paraId="7691B1E1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 xml:space="preserve">□ 본 시험의뢰신청서를 작성 후, 상담자에게 이메일 또는 팩스로 송부하여 주시기 바랍니다. </w:t>
            </w:r>
          </w:p>
          <w:p w14:paraId="4E62053D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>□ 입금이 확인이 되면 시험이 진행됩니다.</w:t>
            </w:r>
          </w:p>
          <w:p w14:paraId="216FE2C8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hint="eastAsia"/>
                <w:color w:val="auto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>최종보고서 발행 후에는 변경이 어려우니 정확하게 기재하여 주십시오.</w:t>
            </w:r>
          </w:p>
          <w:p w14:paraId="5C5BE287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 xml:space="preserve">□ 기재되지 않는 내용은 계획서 및 보고서 상에 ‘자료 </w:t>
            </w:r>
            <w:proofErr w:type="spell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>없음’으로</w:t>
            </w:r>
            <w:proofErr w:type="spell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 xml:space="preserve"> 표기됩니다.</w:t>
            </w:r>
          </w:p>
          <w:p w14:paraId="4C0E4702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 xml:space="preserve">□ 환불 안내 </w:t>
            </w:r>
          </w:p>
          <w:p w14:paraId="5AC6FC21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 xml:space="preserve">취소 사유가 시험소 측에 있는 경우에는 지체 없이 전액을 환불합니다. 시험계획서에 의뢰자 서명 전 취소하는 경우에는 금액의 50 % 환불합니다. 시험계획서 승인 후 취소하는 경우에는 환불이 어렵습니다. </w:t>
            </w:r>
          </w:p>
          <w:p w14:paraId="40546806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</w:p>
          <w:p w14:paraId="01277C1C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 w:val="22"/>
              </w:rPr>
              <w:t>위 신청서의 기재사항 및 안내사항을 확인하였으며 시험을 신청합니다.</w:t>
            </w:r>
          </w:p>
          <w:p w14:paraId="04494530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right"/>
              <w:rPr>
                <w:rFonts w:asciiTheme="majorEastAsia" w:eastAsiaTheme="majorEastAsia" w:hAnsiTheme="majorEastAsia" w:cstheme="minorHAnsi"/>
                <w:color w:val="auto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 w:val="22"/>
              </w:rPr>
              <w:t xml:space="preserve">        년        월        일    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 w:val="22"/>
              </w:rPr>
              <w:t>의뢰자 :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 w:val="22"/>
              </w:rPr>
              <w:t xml:space="preserve">               (인) </w:t>
            </w:r>
          </w:p>
          <w:p w14:paraId="14D1A5FE" w14:textId="2156F6E6" w:rsidR="00B50042" w:rsidRPr="002B08B0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="Arial" w:eastAsia="맑은 고딕" w:hAnsi="Arial" w:cstheme="minorHAnsi"/>
                <w:color w:val="auto"/>
                <w:szCs w:val="20"/>
              </w:rPr>
            </w:pPr>
          </w:p>
        </w:tc>
      </w:tr>
    </w:tbl>
    <w:p w14:paraId="6C457041" w14:textId="5CB05456" w:rsidR="00621F9F" w:rsidRPr="003942E2" w:rsidRDefault="00621F9F" w:rsidP="008F05A7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</w:p>
    <w:sectPr w:rsidR="00621F9F" w:rsidRPr="003942E2" w:rsidSect="00534115"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7" w:code="9"/>
      <w:pgMar w:top="567" w:right="1134" w:bottom="567" w:left="1134" w:header="567" w:footer="567" w:gutter="0"/>
      <w:cols w:space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yerin Kim" w:date="2025-09-03T08:32:00Z" w:initials="hK">
    <w:p w14:paraId="22C2BEDE" w14:textId="75E2C07D" w:rsidR="00184C9E" w:rsidRDefault="00184C9E">
      <w:pPr>
        <w:pStyle w:val="af"/>
      </w:pPr>
      <w:r>
        <w:rPr>
          <w:rStyle w:val="ae"/>
        </w:rPr>
        <w:annotationRef/>
      </w:r>
      <w:r>
        <w:rPr>
          <w:rFonts w:hint="eastAsia"/>
        </w:rPr>
        <w:t xml:space="preserve">세포독성시험 의뢰의 경우만 작성 부탁드립니다. </w:t>
      </w:r>
      <w:proofErr w:type="spellStart"/>
      <w:r>
        <w:rPr>
          <w:rFonts w:hint="eastAsia"/>
        </w:rPr>
        <w:t>엔도톡신만</w:t>
      </w:r>
      <w:proofErr w:type="spellEnd"/>
      <w:r>
        <w:rPr>
          <w:rFonts w:hint="eastAsia"/>
        </w:rPr>
        <w:t xml:space="preserve"> 의뢰주시는 경우, 3항 건너뛰고 4항 기재 부탁드립니다. </w:t>
      </w:r>
    </w:p>
  </w:comment>
  <w:comment w:id="1" w:author="hyerin Kim" w:date="2025-09-03T08:10:00Z" w:initials="hK">
    <w:p w14:paraId="055BB0F5" w14:textId="5203C31E" w:rsidR="00273480" w:rsidRPr="00273480" w:rsidRDefault="00273480">
      <w:pPr>
        <w:pStyle w:val="af"/>
      </w:pPr>
      <w:r>
        <w:rPr>
          <w:rStyle w:val="ae"/>
        </w:rPr>
        <w:annotationRef/>
      </w:r>
      <w:r>
        <w:rPr>
          <w:rFonts w:hint="eastAsia"/>
        </w:rPr>
        <w:t>사용자 멸균 제품</w:t>
      </w:r>
      <w:r w:rsidR="00B46400">
        <w:rPr>
          <w:rFonts w:hint="eastAsia"/>
        </w:rPr>
        <w:t xml:space="preserve">이라 시험소에서 멸균이 필요한 </w:t>
      </w:r>
      <w:r>
        <w:rPr>
          <w:rFonts w:hint="eastAsia"/>
        </w:rPr>
        <w:t xml:space="preserve">경우, 멸균 조건 기입 부탁드립니다. </w:t>
      </w:r>
    </w:p>
  </w:comment>
  <w:comment w:id="2" w:author="hyerin Kim" w:date="2025-09-03T08:10:00Z" w:initials="hK">
    <w:p w14:paraId="3402DBD8" w14:textId="61FD3B98" w:rsidR="00273480" w:rsidRDefault="00273480">
      <w:pPr>
        <w:pStyle w:val="af"/>
      </w:pPr>
      <w:r>
        <w:rPr>
          <w:rStyle w:val="ae"/>
        </w:rPr>
        <w:annotationRef/>
      </w:r>
      <w:proofErr w:type="spellStart"/>
      <w:r>
        <w:rPr>
          <w:rFonts w:hint="eastAsia"/>
        </w:rPr>
        <w:t>엔도톡신</w:t>
      </w:r>
      <w:proofErr w:type="spellEnd"/>
      <w:r>
        <w:rPr>
          <w:rFonts w:hint="eastAsia"/>
        </w:rPr>
        <w:t xml:space="preserve"> 시험에 </w:t>
      </w:r>
      <w:r w:rsidR="00184C9E">
        <w:rPr>
          <w:rFonts w:hint="eastAsia"/>
        </w:rPr>
        <w:t xml:space="preserve">의뢰의 경우만 작성 부탁드립니다. </w:t>
      </w:r>
      <w:r>
        <w:rPr>
          <w:rFonts w:hint="eastAsia"/>
        </w:rPr>
        <w:t xml:space="preserve">세포독성만 </w:t>
      </w:r>
      <w:r w:rsidR="00184C9E">
        <w:rPr>
          <w:rFonts w:hint="eastAsia"/>
        </w:rPr>
        <w:t xml:space="preserve">의뢰주시는 경우, </w:t>
      </w:r>
      <w:r w:rsidR="00912558">
        <w:rPr>
          <w:rFonts w:hint="eastAsia"/>
        </w:rPr>
        <w:t>4</w:t>
      </w:r>
      <w:r>
        <w:rPr>
          <w:rFonts w:hint="eastAsia"/>
        </w:rPr>
        <w:t xml:space="preserve">항은 건너뛰고 </w:t>
      </w:r>
      <w:r w:rsidR="00912558">
        <w:rPr>
          <w:rFonts w:hint="eastAsia"/>
        </w:rPr>
        <w:t>5</w:t>
      </w:r>
      <w:r>
        <w:rPr>
          <w:rFonts w:hint="eastAsia"/>
        </w:rPr>
        <w:t xml:space="preserve">항 기재 부탁드립니다. </w:t>
      </w:r>
    </w:p>
  </w:comment>
  <w:comment w:id="3" w:author="hyerin Kim" w:date="2025-09-09T10:19:00Z" w:initials="hK">
    <w:p w14:paraId="6CBC4EC3" w14:textId="4519B65A" w:rsidR="00697B02" w:rsidRDefault="00697B02">
      <w:pPr>
        <w:pStyle w:val="af"/>
      </w:pPr>
      <w:r>
        <w:rPr>
          <w:rStyle w:val="ae"/>
        </w:rPr>
        <w:annotationRef/>
      </w:r>
      <w:r>
        <w:rPr>
          <w:rFonts w:hint="eastAsia"/>
        </w:rPr>
        <w:t xml:space="preserve">시험 전 시험소에서 </w:t>
      </w:r>
      <w:proofErr w:type="spellStart"/>
      <w:r>
        <w:rPr>
          <w:rFonts w:hint="eastAsia"/>
        </w:rPr>
        <w:t>수행해야하는</w:t>
      </w:r>
      <w:proofErr w:type="spellEnd"/>
      <w:r>
        <w:rPr>
          <w:rFonts w:hint="eastAsia"/>
        </w:rPr>
        <w:t xml:space="preserve"> 것들을 모두 작성 부탁드립니다! </w:t>
      </w:r>
    </w:p>
  </w:comment>
  <w:comment w:id="4" w:author="hyerin Kim" w:date="2025-09-03T08:10:00Z" w:initials="hK">
    <w:p w14:paraId="01FC4612" w14:textId="77777777" w:rsidR="00273480" w:rsidRPr="00AC0D47" w:rsidRDefault="00273480" w:rsidP="00273480">
      <w:pPr>
        <w:pStyle w:val="af"/>
      </w:pPr>
      <w:r>
        <w:rPr>
          <w:rStyle w:val="ae"/>
        </w:rPr>
        <w:annotationRef/>
      </w:r>
      <w:proofErr w:type="spellStart"/>
      <w:r w:rsidRPr="00AC0D47">
        <w:rPr>
          <w:b/>
          <w:bCs/>
        </w:rPr>
        <w:t>비발열성</w:t>
      </w:r>
      <w:proofErr w:type="spellEnd"/>
      <w:r w:rsidRPr="00AC0D47">
        <w:rPr>
          <w:b/>
          <w:bCs/>
        </w:rPr>
        <w:t xml:space="preserve"> 유체경로란?</w:t>
      </w:r>
      <w:r w:rsidRPr="00AC0D47">
        <w:br/>
        <w:t xml:space="preserve">인체에 주입되는 수액, </w:t>
      </w:r>
      <w:proofErr w:type="spellStart"/>
      <w:r w:rsidRPr="00AC0D47">
        <w:t>주사제</w:t>
      </w:r>
      <w:proofErr w:type="spellEnd"/>
      <w:r w:rsidRPr="00AC0D47">
        <w:t>, 또는 기타 액체가 통과하는 제품의 모든 내부 경로를 의미합니다.</w:t>
      </w:r>
      <w:r w:rsidRPr="00AC0D47">
        <w:br/>
      </w:r>
      <w:proofErr w:type="spellStart"/>
      <w:r>
        <w:rPr>
          <w:rFonts w:hint="eastAsia"/>
        </w:rPr>
        <w:t>비발열성</w:t>
      </w:r>
      <w:proofErr w:type="spellEnd"/>
      <w:r>
        <w:rPr>
          <w:rFonts w:hint="eastAsia"/>
        </w:rPr>
        <w:t xml:space="preserve"> 유체경로가 있다면 유, 없다면 </w:t>
      </w:r>
      <w:proofErr w:type="gramStart"/>
      <w:r>
        <w:rPr>
          <w:rFonts w:hint="eastAsia"/>
        </w:rPr>
        <w:t>무 에</w:t>
      </w:r>
      <w:proofErr w:type="gramEnd"/>
      <w:r>
        <w:rPr>
          <w:rFonts w:hint="eastAsia"/>
        </w:rPr>
        <w:t xml:space="preserve"> 표기 부탁드립니다. </w:t>
      </w:r>
    </w:p>
    <w:p w14:paraId="0A9515E8" w14:textId="4618D6DD" w:rsidR="00273480" w:rsidRPr="00273480" w:rsidRDefault="00273480">
      <w:pPr>
        <w:pStyle w:val="af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C2BEDE" w15:done="0"/>
  <w15:commentEx w15:paraId="055BB0F5" w15:done="0"/>
  <w15:commentEx w15:paraId="3402DBD8" w15:done="0"/>
  <w15:commentEx w15:paraId="6CBC4EC3" w15:done="0"/>
  <w15:commentEx w15:paraId="0A9515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9A0129" w16cex:dateUtc="2025-09-02T23:32:00Z"/>
  <w16cex:commentExtensible w16cex:durableId="108E0813" w16cex:dateUtc="2025-09-02T23:10:00Z"/>
  <w16cex:commentExtensible w16cex:durableId="2D292765" w16cex:dateUtc="2025-09-02T23:10:00Z"/>
  <w16cex:commentExtensible w16cex:durableId="68911999" w16cex:dateUtc="2025-09-09T01:19:00Z"/>
  <w16cex:commentExtensible w16cex:durableId="5EB07F8C" w16cex:dateUtc="2025-09-02T2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C2BEDE" w16cid:durableId="609A0129"/>
  <w16cid:commentId w16cid:paraId="055BB0F5" w16cid:durableId="108E0813"/>
  <w16cid:commentId w16cid:paraId="3402DBD8" w16cid:durableId="2D292765"/>
  <w16cid:commentId w16cid:paraId="6CBC4EC3" w16cid:durableId="68911999"/>
  <w16cid:commentId w16cid:paraId="0A9515E8" w16cid:durableId="5EB07F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A3BF" w14:textId="77777777" w:rsidR="007A1092" w:rsidRDefault="007A1092">
      <w:r>
        <w:separator/>
      </w:r>
    </w:p>
  </w:endnote>
  <w:endnote w:type="continuationSeparator" w:id="0">
    <w:p w14:paraId="09A66F87" w14:textId="77777777" w:rsidR="007A1092" w:rsidRDefault="007A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6"/>
      <w:gridCol w:w="3136"/>
      <w:gridCol w:w="3366"/>
    </w:tblGrid>
    <w:tr w:rsidR="0004090F" w:rsidRPr="004D7211" w14:paraId="47390A2A" w14:textId="77777777" w:rsidTr="00CB7B07">
      <w:trPr>
        <w:jc w:val="center"/>
      </w:trPr>
      <w:tc>
        <w:tcPr>
          <w:tcW w:w="1627" w:type="pct"/>
          <w:vAlign w:val="center"/>
        </w:tcPr>
        <w:p w14:paraId="356F49F2" w14:textId="77777777" w:rsidR="0004090F" w:rsidRDefault="0004090F" w:rsidP="0004090F">
          <w:pPr>
            <w:pStyle w:val="ac"/>
          </w:pPr>
        </w:p>
      </w:tc>
      <w:tc>
        <w:tcPr>
          <w:tcW w:w="1627" w:type="pct"/>
          <w:vAlign w:val="center"/>
        </w:tcPr>
        <w:p w14:paraId="09748F0D" w14:textId="77777777" w:rsidR="0004090F" w:rsidRPr="007B771E" w:rsidRDefault="0004090F" w:rsidP="0004090F">
          <w:pPr>
            <w:pStyle w:val="ac"/>
            <w:jc w:val="center"/>
            <w:rPr>
              <w:rFonts w:asciiTheme="minorEastAsia" w:eastAsiaTheme="minorEastAsia" w:hAnsiTheme="minorEastAsia"/>
              <w:sz w:val="22"/>
            </w:rPr>
          </w:pPr>
          <w:r w:rsidRPr="007B771E">
            <w:rPr>
              <w:rFonts w:asciiTheme="minorEastAsia" w:eastAsiaTheme="minorEastAsia" w:hAnsiTheme="minorEastAsia"/>
              <w:sz w:val="22"/>
            </w:rPr>
            <w:fldChar w:fldCharType="begin"/>
          </w:r>
          <w:r w:rsidRPr="007B771E">
            <w:rPr>
              <w:rFonts w:asciiTheme="minorEastAsia" w:eastAsiaTheme="minorEastAsia" w:hAnsiTheme="minorEastAsia"/>
              <w:sz w:val="22"/>
            </w:rPr>
            <w:instrText>PAGE  \* Arabic  \* MERGEFORMAT</w:instrTex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separate"/>
          </w:r>
          <w:r w:rsidRPr="007B771E">
            <w:rPr>
              <w:rFonts w:asciiTheme="minorEastAsia" w:eastAsiaTheme="minorEastAsia" w:hAnsiTheme="minorEastAsia"/>
              <w:sz w:val="22"/>
            </w:rPr>
            <w:t>1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end"/>
          </w:r>
          <w:r w:rsidRPr="007B771E">
            <w:rPr>
              <w:rFonts w:asciiTheme="minorEastAsia" w:eastAsiaTheme="minorEastAsia" w:hAnsiTheme="minorEastAsia"/>
              <w:sz w:val="22"/>
              <w:lang w:val="ko-KR"/>
            </w:rPr>
            <w:t xml:space="preserve"> / 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begin"/>
          </w:r>
          <w:r w:rsidRPr="007B771E">
            <w:rPr>
              <w:rFonts w:asciiTheme="minorEastAsia" w:eastAsiaTheme="minorEastAsia" w:hAnsiTheme="minorEastAsia"/>
              <w:sz w:val="22"/>
            </w:rPr>
            <w:instrText>NUMPAGES  \* Arabic  \* MERGEFORMAT</w:instrTex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separate"/>
          </w:r>
          <w:r w:rsidRPr="007B771E">
            <w:rPr>
              <w:rFonts w:asciiTheme="minorEastAsia" w:eastAsiaTheme="minorEastAsia" w:hAnsiTheme="minorEastAsia"/>
              <w:sz w:val="22"/>
            </w:rPr>
            <w:t>3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end"/>
          </w:r>
        </w:p>
      </w:tc>
      <w:tc>
        <w:tcPr>
          <w:tcW w:w="1747" w:type="pct"/>
          <w:vAlign w:val="center"/>
        </w:tcPr>
        <w:p w14:paraId="57A099CC" w14:textId="17FB8FEB" w:rsidR="0004090F" w:rsidRPr="004D7211" w:rsidRDefault="0004090F" w:rsidP="0004090F">
          <w:pPr>
            <w:pStyle w:val="ac"/>
            <w:jc w:val="right"/>
            <w:rPr>
              <w:rFonts w:asciiTheme="minorEastAsia" w:eastAsiaTheme="minorEastAsia" w:hAnsiTheme="minorEastAsia"/>
              <w:sz w:val="22"/>
            </w:rPr>
          </w:pPr>
        </w:p>
      </w:tc>
    </w:tr>
  </w:tbl>
  <w:p w14:paraId="0BB90419" w14:textId="2A7B5AFB" w:rsidR="00283005" w:rsidRPr="0004090F" w:rsidRDefault="00283005" w:rsidP="004D721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6"/>
      <w:gridCol w:w="3136"/>
      <w:gridCol w:w="3366"/>
    </w:tblGrid>
    <w:tr w:rsidR="00B50042" w:rsidRPr="004D7211" w14:paraId="254AA986" w14:textId="77777777" w:rsidTr="005D5887">
      <w:trPr>
        <w:jc w:val="center"/>
      </w:trPr>
      <w:tc>
        <w:tcPr>
          <w:tcW w:w="1627" w:type="pct"/>
          <w:vAlign w:val="center"/>
        </w:tcPr>
        <w:p w14:paraId="3B59DB0E" w14:textId="77777777" w:rsidR="00B50042" w:rsidRDefault="00B50042" w:rsidP="00B50042">
          <w:pPr>
            <w:pStyle w:val="ac"/>
          </w:pPr>
        </w:p>
      </w:tc>
      <w:tc>
        <w:tcPr>
          <w:tcW w:w="1627" w:type="pct"/>
          <w:vAlign w:val="center"/>
        </w:tcPr>
        <w:p w14:paraId="01358706" w14:textId="77777777" w:rsidR="00B50042" w:rsidRPr="007B771E" w:rsidRDefault="00B50042" w:rsidP="00B50042">
          <w:pPr>
            <w:pStyle w:val="ac"/>
            <w:jc w:val="center"/>
            <w:rPr>
              <w:rFonts w:asciiTheme="minorEastAsia" w:eastAsiaTheme="minorEastAsia" w:hAnsiTheme="minorEastAsia"/>
              <w:sz w:val="22"/>
            </w:rPr>
          </w:pPr>
          <w:r w:rsidRPr="007B771E">
            <w:rPr>
              <w:rFonts w:asciiTheme="minorEastAsia" w:eastAsiaTheme="minorEastAsia" w:hAnsiTheme="minorEastAsia"/>
              <w:sz w:val="22"/>
            </w:rPr>
            <w:fldChar w:fldCharType="begin"/>
          </w:r>
          <w:r w:rsidRPr="007B771E">
            <w:rPr>
              <w:rFonts w:asciiTheme="minorEastAsia" w:eastAsiaTheme="minorEastAsia" w:hAnsiTheme="minorEastAsia"/>
              <w:sz w:val="22"/>
            </w:rPr>
            <w:instrText>PAGE  \* Arabic  \* MERGEFORMAT</w:instrTex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separate"/>
          </w:r>
          <w:r w:rsidRPr="007B771E">
            <w:rPr>
              <w:rFonts w:asciiTheme="minorEastAsia" w:eastAsiaTheme="minorEastAsia" w:hAnsiTheme="minorEastAsia"/>
              <w:sz w:val="22"/>
            </w:rPr>
            <w:t>1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end"/>
          </w:r>
          <w:r w:rsidRPr="007B771E">
            <w:rPr>
              <w:rFonts w:asciiTheme="minorEastAsia" w:eastAsiaTheme="minorEastAsia" w:hAnsiTheme="minorEastAsia"/>
              <w:sz w:val="22"/>
              <w:lang w:val="ko-KR"/>
            </w:rPr>
            <w:t xml:space="preserve"> / 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begin"/>
          </w:r>
          <w:r w:rsidRPr="007B771E">
            <w:rPr>
              <w:rFonts w:asciiTheme="minorEastAsia" w:eastAsiaTheme="minorEastAsia" w:hAnsiTheme="minorEastAsia"/>
              <w:sz w:val="22"/>
            </w:rPr>
            <w:instrText>NUMPAGES  \* Arabic  \* MERGEFORMAT</w:instrTex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separate"/>
          </w:r>
          <w:r w:rsidRPr="007B771E">
            <w:rPr>
              <w:rFonts w:asciiTheme="minorEastAsia" w:eastAsiaTheme="minorEastAsia" w:hAnsiTheme="minorEastAsia"/>
              <w:sz w:val="22"/>
            </w:rPr>
            <w:t>3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end"/>
          </w:r>
        </w:p>
      </w:tc>
      <w:tc>
        <w:tcPr>
          <w:tcW w:w="1747" w:type="pct"/>
          <w:vAlign w:val="center"/>
        </w:tcPr>
        <w:p w14:paraId="7D89A9F9" w14:textId="28CCF407" w:rsidR="00B50042" w:rsidRPr="004D7211" w:rsidRDefault="00B50042" w:rsidP="00B50042">
          <w:pPr>
            <w:pStyle w:val="ac"/>
            <w:jc w:val="right"/>
            <w:rPr>
              <w:rFonts w:asciiTheme="minorEastAsia" w:eastAsiaTheme="minorEastAsia" w:hAnsiTheme="minorEastAsia"/>
              <w:sz w:val="22"/>
            </w:rPr>
          </w:pPr>
        </w:p>
      </w:tc>
    </w:tr>
  </w:tbl>
  <w:p w14:paraId="0ADC4AC4" w14:textId="77777777" w:rsidR="00B50042" w:rsidRDefault="00B5004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BA9A" w14:textId="77777777" w:rsidR="007A1092" w:rsidRDefault="007A1092">
      <w:r>
        <w:separator/>
      </w:r>
    </w:p>
  </w:footnote>
  <w:footnote w:type="continuationSeparator" w:id="0">
    <w:p w14:paraId="2DED52EB" w14:textId="77777777" w:rsidR="007A1092" w:rsidRDefault="007A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A5F9" w14:textId="26188DAF" w:rsidR="00FD36BA" w:rsidRPr="00FD36BA" w:rsidRDefault="00FD36BA" w:rsidP="00FD36BA">
    <w:pPr>
      <w:pStyle w:val="a5"/>
      <w:jc w:val="center"/>
      <w:rPr>
        <w:rFonts w:eastAsia="맑은 고딕"/>
        <w:b/>
        <w:sz w:val="32"/>
        <w:szCs w:val="32"/>
        <w:shd w:val="clear" w:color="000000" w:fill="auto"/>
      </w:rPr>
    </w:pPr>
    <w:r w:rsidRPr="007B771E">
      <w:rPr>
        <w:rFonts w:eastAsia="맑은 고딕"/>
        <w:b/>
        <w:sz w:val="32"/>
        <w:szCs w:val="32"/>
        <w:shd w:val="clear" w:color="000000" w:fill="auto"/>
      </w:rPr>
      <w:t>시험</w:t>
    </w:r>
    <w:r w:rsidRPr="007B771E">
      <w:rPr>
        <w:rFonts w:eastAsia="맑은 고딕" w:hint="eastAsia"/>
        <w:b/>
        <w:sz w:val="32"/>
        <w:szCs w:val="32"/>
        <w:shd w:val="clear" w:color="000000" w:fill="auto"/>
      </w:rPr>
      <w:t>의뢰</w:t>
    </w:r>
    <w:r w:rsidRPr="007B771E">
      <w:rPr>
        <w:rFonts w:eastAsia="맑은 고딕"/>
        <w:b/>
        <w:sz w:val="32"/>
        <w:szCs w:val="32"/>
        <w:shd w:val="clear" w:color="000000" w:fill="auto"/>
      </w:rPr>
      <w:t>신청서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1B1"/>
    <w:multiLevelType w:val="multilevel"/>
    <w:tmpl w:val="07CA49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1" w15:restartNumberingAfterBreak="0">
    <w:nsid w:val="12F15FD4"/>
    <w:multiLevelType w:val="hybridMultilevel"/>
    <w:tmpl w:val="54ACCC76"/>
    <w:lvl w:ilvl="0" w:tplc="B52A925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769487C"/>
    <w:multiLevelType w:val="multilevel"/>
    <w:tmpl w:val="E35E1D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3" w15:restartNumberingAfterBreak="0">
    <w:nsid w:val="17DF04D0"/>
    <w:multiLevelType w:val="multilevel"/>
    <w:tmpl w:val="9112EF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4" w15:restartNumberingAfterBreak="0">
    <w:nsid w:val="1A544576"/>
    <w:multiLevelType w:val="multilevel"/>
    <w:tmpl w:val="0352AC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5" w15:restartNumberingAfterBreak="0">
    <w:nsid w:val="3C2C11EE"/>
    <w:multiLevelType w:val="multilevel"/>
    <w:tmpl w:val="24EE00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6" w15:restartNumberingAfterBreak="0">
    <w:nsid w:val="3CB06BC8"/>
    <w:multiLevelType w:val="multilevel"/>
    <w:tmpl w:val="3FA4E1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7" w15:restartNumberingAfterBreak="0">
    <w:nsid w:val="3F723E1A"/>
    <w:multiLevelType w:val="multilevel"/>
    <w:tmpl w:val="441E90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8" w15:restartNumberingAfterBreak="0">
    <w:nsid w:val="41897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4C201B29"/>
    <w:multiLevelType w:val="hybridMultilevel"/>
    <w:tmpl w:val="451CC1F8"/>
    <w:lvl w:ilvl="0" w:tplc="1B7E048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54033749"/>
    <w:multiLevelType w:val="multilevel"/>
    <w:tmpl w:val="4D120C9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11" w15:restartNumberingAfterBreak="0">
    <w:nsid w:val="550F5934"/>
    <w:multiLevelType w:val="multilevel"/>
    <w:tmpl w:val="E61449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12" w15:restartNumberingAfterBreak="0">
    <w:nsid w:val="5B367E3E"/>
    <w:multiLevelType w:val="hybridMultilevel"/>
    <w:tmpl w:val="539010BE"/>
    <w:lvl w:ilvl="0" w:tplc="790C46FA">
      <w:start w:val="3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HAns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D3F10A6"/>
    <w:multiLevelType w:val="multilevel"/>
    <w:tmpl w:val="CB449B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642A75B9"/>
    <w:multiLevelType w:val="multilevel"/>
    <w:tmpl w:val="2F5AFE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15" w15:restartNumberingAfterBreak="0">
    <w:nsid w:val="64B25A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738B6AEF"/>
    <w:multiLevelType w:val="hybridMultilevel"/>
    <w:tmpl w:val="9B7A2072"/>
    <w:lvl w:ilvl="0" w:tplc="B0A89FE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779154A2"/>
    <w:multiLevelType w:val="hybridMultilevel"/>
    <w:tmpl w:val="9FA86590"/>
    <w:lvl w:ilvl="0" w:tplc="417A3DC2">
      <w:start w:val="3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HAns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15942506">
    <w:abstractNumId w:val="10"/>
  </w:num>
  <w:num w:numId="2" w16cid:durableId="1128863193">
    <w:abstractNumId w:val="7"/>
  </w:num>
  <w:num w:numId="3" w16cid:durableId="987367914">
    <w:abstractNumId w:val="4"/>
  </w:num>
  <w:num w:numId="4" w16cid:durableId="310211376">
    <w:abstractNumId w:val="2"/>
  </w:num>
  <w:num w:numId="5" w16cid:durableId="1656372251">
    <w:abstractNumId w:val="11"/>
  </w:num>
  <w:num w:numId="6" w16cid:durableId="1057169707">
    <w:abstractNumId w:val="5"/>
  </w:num>
  <w:num w:numId="7" w16cid:durableId="1389377284">
    <w:abstractNumId w:val="0"/>
  </w:num>
  <w:num w:numId="8" w16cid:durableId="1910339830">
    <w:abstractNumId w:val="6"/>
  </w:num>
  <w:num w:numId="9" w16cid:durableId="142159882">
    <w:abstractNumId w:val="14"/>
  </w:num>
  <w:num w:numId="10" w16cid:durableId="1277172760">
    <w:abstractNumId w:val="3"/>
  </w:num>
  <w:num w:numId="11" w16cid:durableId="244808008">
    <w:abstractNumId w:val="9"/>
  </w:num>
  <w:num w:numId="12" w16cid:durableId="26612835">
    <w:abstractNumId w:val="16"/>
  </w:num>
  <w:num w:numId="13" w16cid:durableId="822311342">
    <w:abstractNumId w:val="1"/>
  </w:num>
  <w:num w:numId="14" w16cid:durableId="483205080">
    <w:abstractNumId w:val="8"/>
  </w:num>
  <w:num w:numId="15" w16cid:durableId="1616714141">
    <w:abstractNumId w:val="15"/>
  </w:num>
  <w:num w:numId="16" w16cid:durableId="89009986">
    <w:abstractNumId w:val="13"/>
  </w:num>
  <w:num w:numId="17" w16cid:durableId="819200934">
    <w:abstractNumId w:val="17"/>
  </w:num>
  <w:num w:numId="18" w16cid:durableId="162426172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yerin Kim">
    <w15:presenceInfo w15:providerId="Windows Live" w15:userId="3299057ebd34f9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05"/>
    <w:rsid w:val="00021CEE"/>
    <w:rsid w:val="0004090F"/>
    <w:rsid w:val="0004284B"/>
    <w:rsid w:val="00050C4B"/>
    <w:rsid w:val="000738C6"/>
    <w:rsid w:val="000739BA"/>
    <w:rsid w:val="0008639D"/>
    <w:rsid w:val="00087D8A"/>
    <w:rsid w:val="00087D9D"/>
    <w:rsid w:val="000A0F3B"/>
    <w:rsid w:val="000B748F"/>
    <w:rsid w:val="000C4FAE"/>
    <w:rsid w:val="000D1610"/>
    <w:rsid w:val="000D1D70"/>
    <w:rsid w:val="000D439C"/>
    <w:rsid w:val="000D4753"/>
    <w:rsid w:val="00117147"/>
    <w:rsid w:val="001271EB"/>
    <w:rsid w:val="001444B7"/>
    <w:rsid w:val="00145DD7"/>
    <w:rsid w:val="00151386"/>
    <w:rsid w:val="00156D60"/>
    <w:rsid w:val="00180B94"/>
    <w:rsid w:val="00184C9E"/>
    <w:rsid w:val="001B4D51"/>
    <w:rsid w:val="001B68D8"/>
    <w:rsid w:val="001C2976"/>
    <w:rsid w:val="001C50C7"/>
    <w:rsid w:val="00204D45"/>
    <w:rsid w:val="00204D71"/>
    <w:rsid w:val="00206333"/>
    <w:rsid w:val="00211B0B"/>
    <w:rsid w:val="002126A7"/>
    <w:rsid w:val="002157A1"/>
    <w:rsid w:val="00226D27"/>
    <w:rsid w:val="002404C4"/>
    <w:rsid w:val="00250CF7"/>
    <w:rsid w:val="00261296"/>
    <w:rsid w:val="002646F3"/>
    <w:rsid w:val="00271C10"/>
    <w:rsid w:val="00273480"/>
    <w:rsid w:val="00283005"/>
    <w:rsid w:val="002A31A3"/>
    <w:rsid w:val="002B08B0"/>
    <w:rsid w:val="002B7CF6"/>
    <w:rsid w:val="002B7DA4"/>
    <w:rsid w:val="002C0BFD"/>
    <w:rsid w:val="002C5BCE"/>
    <w:rsid w:val="002D298B"/>
    <w:rsid w:val="003140C2"/>
    <w:rsid w:val="0032042F"/>
    <w:rsid w:val="0033159D"/>
    <w:rsid w:val="00345F4F"/>
    <w:rsid w:val="003529ED"/>
    <w:rsid w:val="003768FA"/>
    <w:rsid w:val="003840EF"/>
    <w:rsid w:val="00386DCE"/>
    <w:rsid w:val="003942E2"/>
    <w:rsid w:val="003A0162"/>
    <w:rsid w:val="003A3A27"/>
    <w:rsid w:val="003A6301"/>
    <w:rsid w:val="003C59F5"/>
    <w:rsid w:val="003E57C8"/>
    <w:rsid w:val="00404BC3"/>
    <w:rsid w:val="00404C70"/>
    <w:rsid w:val="00411790"/>
    <w:rsid w:val="00416C57"/>
    <w:rsid w:val="00421DED"/>
    <w:rsid w:val="004430BA"/>
    <w:rsid w:val="00444B14"/>
    <w:rsid w:val="004618F1"/>
    <w:rsid w:val="00464276"/>
    <w:rsid w:val="004A1879"/>
    <w:rsid w:val="004A304D"/>
    <w:rsid w:val="004A6DBE"/>
    <w:rsid w:val="004A7F21"/>
    <w:rsid w:val="004B6251"/>
    <w:rsid w:val="004C0B6E"/>
    <w:rsid w:val="004C65DB"/>
    <w:rsid w:val="004D5E44"/>
    <w:rsid w:val="004D693D"/>
    <w:rsid w:val="004D7211"/>
    <w:rsid w:val="004E6DE2"/>
    <w:rsid w:val="004F0D16"/>
    <w:rsid w:val="00527932"/>
    <w:rsid w:val="00534115"/>
    <w:rsid w:val="00552765"/>
    <w:rsid w:val="00553BE8"/>
    <w:rsid w:val="00557B66"/>
    <w:rsid w:val="00563B21"/>
    <w:rsid w:val="005827CF"/>
    <w:rsid w:val="00586742"/>
    <w:rsid w:val="005B5149"/>
    <w:rsid w:val="005B535D"/>
    <w:rsid w:val="005B7B1C"/>
    <w:rsid w:val="005D68B2"/>
    <w:rsid w:val="005D6E2D"/>
    <w:rsid w:val="005E3592"/>
    <w:rsid w:val="005E6A2C"/>
    <w:rsid w:val="006128BE"/>
    <w:rsid w:val="00617286"/>
    <w:rsid w:val="00621F9F"/>
    <w:rsid w:val="00644DB5"/>
    <w:rsid w:val="006540E4"/>
    <w:rsid w:val="006642B3"/>
    <w:rsid w:val="00675328"/>
    <w:rsid w:val="00682372"/>
    <w:rsid w:val="006852F3"/>
    <w:rsid w:val="006877E3"/>
    <w:rsid w:val="00690E1D"/>
    <w:rsid w:val="00697B02"/>
    <w:rsid w:val="006A7374"/>
    <w:rsid w:val="006E52D2"/>
    <w:rsid w:val="00701213"/>
    <w:rsid w:val="007051C6"/>
    <w:rsid w:val="00707D2B"/>
    <w:rsid w:val="0071744E"/>
    <w:rsid w:val="00732A52"/>
    <w:rsid w:val="0073451E"/>
    <w:rsid w:val="007424AF"/>
    <w:rsid w:val="00746124"/>
    <w:rsid w:val="007516DD"/>
    <w:rsid w:val="00755065"/>
    <w:rsid w:val="00755577"/>
    <w:rsid w:val="007812A2"/>
    <w:rsid w:val="007961A8"/>
    <w:rsid w:val="007A1092"/>
    <w:rsid w:val="007B771E"/>
    <w:rsid w:val="007B7D57"/>
    <w:rsid w:val="007C56C9"/>
    <w:rsid w:val="007F4DA6"/>
    <w:rsid w:val="007F7915"/>
    <w:rsid w:val="008118D8"/>
    <w:rsid w:val="00814FB0"/>
    <w:rsid w:val="008207AF"/>
    <w:rsid w:val="0083558F"/>
    <w:rsid w:val="0084451F"/>
    <w:rsid w:val="00866485"/>
    <w:rsid w:val="00872881"/>
    <w:rsid w:val="00882BF1"/>
    <w:rsid w:val="00883400"/>
    <w:rsid w:val="00884215"/>
    <w:rsid w:val="008848A1"/>
    <w:rsid w:val="00895FCA"/>
    <w:rsid w:val="008C7673"/>
    <w:rsid w:val="008D4AB9"/>
    <w:rsid w:val="008D7658"/>
    <w:rsid w:val="008E254B"/>
    <w:rsid w:val="008F05A7"/>
    <w:rsid w:val="00904876"/>
    <w:rsid w:val="00912558"/>
    <w:rsid w:val="009324FB"/>
    <w:rsid w:val="009369D7"/>
    <w:rsid w:val="00940B4A"/>
    <w:rsid w:val="00965A7D"/>
    <w:rsid w:val="00966147"/>
    <w:rsid w:val="00972F7F"/>
    <w:rsid w:val="0098069E"/>
    <w:rsid w:val="009A302B"/>
    <w:rsid w:val="009A42B1"/>
    <w:rsid w:val="009A505D"/>
    <w:rsid w:val="009C19CA"/>
    <w:rsid w:val="009C7FA0"/>
    <w:rsid w:val="009E15B1"/>
    <w:rsid w:val="009E37B5"/>
    <w:rsid w:val="00A01654"/>
    <w:rsid w:val="00A15E13"/>
    <w:rsid w:val="00A345E4"/>
    <w:rsid w:val="00A42397"/>
    <w:rsid w:val="00A52C78"/>
    <w:rsid w:val="00A60ECF"/>
    <w:rsid w:val="00A617D5"/>
    <w:rsid w:val="00A62578"/>
    <w:rsid w:val="00A80BC9"/>
    <w:rsid w:val="00A81C0F"/>
    <w:rsid w:val="00AA04D5"/>
    <w:rsid w:val="00AC0BA1"/>
    <w:rsid w:val="00AE0187"/>
    <w:rsid w:val="00AE1E5F"/>
    <w:rsid w:val="00AF4F7C"/>
    <w:rsid w:val="00AF5625"/>
    <w:rsid w:val="00B0235B"/>
    <w:rsid w:val="00B2521A"/>
    <w:rsid w:val="00B31971"/>
    <w:rsid w:val="00B35D67"/>
    <w:rsid w:val="00B46400"/>
    <w:rsid w:val="00B50042"/>
    <w:rsid w:val="00B52AC8"/>
    <w:rsid w:val="00B52BFF"/>
    <w:rsid w:val="00B52F83"/>
    <w:rsid w:val="00B547AE"/>
    <w:rsid w:val="00B626C1"/>
    <w:rsid w:val="00B649BC"/>
    <w:rsid w:val="00B738D1"/>
    <w:rsid w:val="00B7692A"/>
    <w:rsid w:val="00B773A8"/>
    <w:rsid w:val="00B826AE"/>
    <w:rsid w:val="00B83412"/>
    <w:rsid w:val="00B87A70"/>
    <w:rsid w:val="00B91CA3"/>
    <w:rsid w:val="00B932F1"/>
    <w:rsid w:val="00BB7402"/>
    <w:rsid w:val="00BE2DEA"/>
    <w:rsid w:val="00C1125C"/>
    <w:rsid w:val="00C11F74"/>
    <w:rsid w:val="00C12203"/>
    <w:rsid w:val="00C131EA"/>
    <w:rsid w:val="00C235C2"/>
    <w:rsid w:val="00C44A37"/>
    <w:rsid w:val="00C5139D"/>
    <w:rsid w:val="00C53CD7"/>
    <w:rsid w:val="00C557CB"/>
    <w:rsid w:val="00C7077F"/>
    <w:rsid w:val="00C81FE7"/>
    <w:rsid w:val="00C93C86"/>
    <w:rsid w:val="00C96A93"/>
    <w:rsid w:val="00CA002F"/>
    <w:rsid w:val="00CD04A2"/>
    <w:rsid w:val="00CD426F"/>
    <w:rsid w:val="00CD76DC"/>
    <w:rsid w:val="00CF3B00"/>
    <w:rsid w:val="00D00B68"/>
    <w:rsid w:val="00D070CC"/>
    <w:rsid w:val="00D13303"/>
    <w:rsid w:val="00D20265"/>
    <w:rsid w:val="00D23AFD"/>
    <w:rsid w:val="00D331F6"/>
    <w:rsid w:val="00D40D42"/>
    <w:rsid w:val="00D517FD"/>
    <w:rsid w:val="00D57956"/>
    <w:rsid w:val="00D5798B"/>
    <w:rsid w:val="00D61E75"/>
    <w:rsid w:val="00D755B1"/>
    <w:rsid w:val="00D80B84"/>
    <w:rsid w:val="00D9123B"/>
    <w:rsid w:val="00D974A2"/>
    <w:rsid w:val="00DB2037"/>
    <w:rsid w:val="00DC5818"/>
    <w:rsid w:val="00DC5E73"/>
    <w:rsid w:val="00DD0C83"/>
    <w:rsid w:val="00DD0D49"/>
    <w:rsid w:val="00DD5018"/>
    <w:rsid w:val="00DE0456"/>
    <w:rsid w:val="00DE3538"/>
    <w:rsid w:val="00DE6410"/>
    <w:rsid w:val="00DE7F8D"/>
    <w:rsid w:val="00DF1351"/>
    <w:rsid w:val="00DF5A6F"/>
    <w:rsid w:val="00E14D77"/>
    <w:rsid w:val="00E23693"/>
    <w:rsid w:val="00E25A6B"/>
    <w:rsid w:val="00E27B74"/>
    <w:rsid w:val="00E351D0"/>
    <w:rsid w:val="00E72FA0"/>
    <w:rsid w:val="00E81B00"/>
    <w:rsid w:val="00E86509"/>
    <w:rsid w:val="00E93A5B"/>
    <w:rsid w:val="00E965A8"/>
    <w:rsid w:val="00E97E2D"/>
    <w:rsid w:val="00EA5D6C"/>
    <w:rsid w:val="00EB593C"/>
    <w:rsid w:val="00EB6A14"/>
    <w:rsid w:val="00EB71A3"/>
    <w:rsid w:val="00EC06FA"/>
    <w:rsid w:val="00EE0747"/>
    <w:rsid w:val="00EE0E02"/>
    <w:rsid w:val="00EF5C40"/>
    <w:rsid w:val="00F013DF"/>
    <w:rsid w:val="00F204B0"/>
    <w:rsid w:val="00F27730"/>
    <w:rsid w:val="00F45253"/>
    <w:rsid w:val="00F74DDE"/>
    <w:rsid w:val="00F774AA"/>
    <w:rsid w:val="00F83D13"/>
    <w:rsid w:val="00F852DD"/>
    <w:rsid w:val="00F9562F"/>
    <w:rsid w:val="00FA487F"/>
    <w:rsid w:val="00FC6E1C"/>
    <w:rsid w:val="00FC71F2"/>
    <w:rsid w:val="00FD36BA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38AF4"/>
  <w15:docId w15:val="{2B240288-6F7D-480D-951C-E188589F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62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4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5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6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7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9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2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a">
    <w:name w:val="header"/>
    <w:link w:val="Char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ab">
    <w:name w:val="List Paragraph"/>
    <w:uiPriority w:val="2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ac">
    <w:name w:val="footer"/>
    <w:basedOn w:val="a"/>
    <w:link w:val="Char0"/>
    <w:uiPriority w:val="99"/>
    <w:unhideWhenUsed/>
    <w:rsid w:val="00B0235B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c"/>
    <w:uiPriority w:val="99"/>
    <w:rsid w:val="00B0235B"/>
    <w:rPr>
      <w:rFonts w:ascii="바탕" w:eastAsia="바탕"/>
      <w:color w:val="000000"/>
      <w:kern w:val="1"/>
      <w:sz w:val="20"/>
    </w:rPr>
  </w:style>
  <w:style w:type="table" w:styleId="ad">
    <w:name w:val="Table Grid"/>
    <w:basedOn w:val="a1"/>
    <w:uiPriority w:val="39"/>
    <w:rsid w:val="00EE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머리글 Char"/>
    <w:basedOn w:val="a0"/>
    <w:link w:val="aa"/>
    <w:uiPriority w:val="99"/>
    <w:rsid w:val="004D7211"/>
    <w:rPr>
      <w:rFonts w:ascii="바탕" w:eastAsia="바탕"/>
      <w:color w:val="000000"/>
      <w:kern w:val="1"/>
      <w:sz w:val="20"/>
    </w:rPr>
  </w:style>
  <w:style w:type="character" w:styleId="ae">
    <w:name w:val="annotation reference"/>
    <w:basedOn w:val="a0"/>
    <w:uiPriority w:val="99"/>
    <w:semiHidden/>
    <w:unhideWhenUsed/>
    <w:rsid w:val="00E27B74"/>
    <w:rPr>
      <w:sz w:val="18"/>
      <w:szCs w:val="18"/>
    </w:rPr>
  </w:style>
  <w:style w:type="paragraph" w:styleId="af">
    <w:name w:val="annotation text"/>
    <w:basedOn w:val="a"/>
    <w:link w:val="Char1"/>
    <w:uiPriority w:val="99"/>
    <w:semiHidden/>
    <w:unhideWhenUsed/>
    <w:rsid w:val="00E27B74"/>
    <w:pPr>
      <w:jc w:val="left"/>
    </w:pPr>
  </w:style>
  <w:style w:type="character" w:customStyle="1" w:styleId="Char1">
    <w:name w:val="메모 텍스트 Char"/>
    <w:basedOn w:val="a0"/>
    <w:link w:val="af"/>
    <w:uiPriority w:val="99"/>
    <w:semiHidden/>
    <w:rsid w:val="00E27B74"/>
    <w:rPr>
      <w:rFonts w:ascii="바탕" w:eastAsia="바탕"/>
      <w:color w:val="000000"/>
      <w:kern w:val="1"/>
      <w:sz w:val="20"/>
    </w:rPr>
  </w:style>
  <w:style w:type="paragraph" w:styleId="af0">
    <w:name w:val="annotation subject"/>
    <w:basedOn w:val="af"/>
    <w:next w:val="af"/>
    <w:link w:val="Char2"/>
    <w:uiPriority w:val="99"/>
    <w:semiHidden/>
    <w:unhideWhenUsed/>
    <w:rsid w:val="00E27B74"/>
    <w:rPr>
      <w:b/>
      <w:bCs/>
    </w:rPr>
  </w:style>
  <w:style w:type="character" w:customStyle="1" w:styleId="Char2">
    <w:name w:val="메모 주제 Char"/>
    <w:basedOn w:val="Char1"/>
    <w:link w:val="af0"/>
    <w:uiPriority w:val="99"/>
    <w:semiHidden/>
    <w:rsid w:val="00E27B74"/>
    <w:rPr>
      <w:rFonts w:ascii="바탕" w:eastAsia="바탕"/>
      <w:b/>
      <w:bCs/>
      <w:color w:val="000000"/>
      <w:kern w:val="1"/>
      <w:sz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1B4D51"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1B4D51"/>
    <w:rPr>
      <w:rFonts w:ascii="Courier New" w:eastAsia="바탕" w:hAnsi="Courier New" w:cs="Courier New"/>
      <w:color w:val="000000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B479E-1B71-4C31-8951-8034E200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548</Words>
  <Characters>2570</Characters>
  <Application>Microsoft Office Word</Application>
  <DocSecurity>0</DocSecurity>
  <Lines>214</Lines>
  <Paragraphs>194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Qubest</dc:creator>
  <cp:lastModifiedBy>hyerin Kim</cp:lastModifiedBy>
  <cp:revision>65</cp:revision>
  <cp:lastPrinted>2024-09-20T06:24:00Z</cp:lastPrinted>
  <dcterms:created xsi:type="dcterms:W3CDTF">2024-09-12T00:40:00Z</dcterms:created>
  <dcterms:modified xsi:type="dcterms:W3CDTF">2025-10-13T07:20:00Z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f6a93d9b9c71039234b86c682993bc9c65d3e1e2978f9d462206062e9090cb03</vt:lpwstr>
  </property>
</Properties>
</file>